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850" w:type="dxa"/>
        <w:tblCellSpacing w:w="15" w:type="dxa"/>
        <w:tblInd w:w="-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754"/>
        <w:gridCol w:w="9096"/>
      </w:tblGrid>
      <w:tr w:rsidR="000C7695" w:rsidRPr="008B474C" w:rsidTr="00D9290B">
        <w:trPr>
          <w:tblCellSpacing w:w="15" w:type="dxa"/>
        </w:trPr>
        <w:tc>
          <w:tcPr>
            <w:tcW w:w="0" w:type="auto"/>
            <w:shd w:val="clear" w:color="auto" w:fill="auto"/>
            <w:tcMar>
              <w:top w:w="90" w:type="dxa"/>
              <w:left w:w="75" w:type="dxa"/>
              <w:bottom w:w="90" w:type="dxa"/>
              <w:right w:w="75" w:type="dxa"/>
            </w:tcMar>
            <w:hideMark/>
          </w:tcPr>
          <w:p w:rsidR="000C7695" w:rsidRPr="008B474C" w:rsidRDefault="000C7695" w:rsidP="00D9290B">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Poz No</w:t>
            </w:r>
          </w:p>
        </w:tc>
        <w:tc>
          <w:tcPr>
            <w:tcW w:w="0" w:type="auto"/>
            <w:shd w:val="clear" w:color="auto" w:fill="auto"/>
            <w:tcMar>
              <w:top w:w="90" w:type="dxa"/>
              <w:left w:w="75" w:type="dxa"/>
              <w:bottom w:w="90" w:type="dxa"/>
              <w:right w:w="75" w:type="dxa"/>
            </w:tcMar>
            <w:hideMark/>
          </w:tcPr>
          <w:p w:rsidR="00C00EEF" w:rsidRPr="008B474C" w:rsidRDefault="00C00EEF" w:rsidP="00D9290B">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13.1</w:t>
            </w:r>
          </w:p>
        </w:tc>
      </w:tr>
      <w:tr w:rsidR="000C7695" w:rsidRPr="008B474C" w:rsidTr="00D9290B">
        <w:trPr>
          <w:tblCellSpacing w:w="15" w:type="dxa"/>
        </w:trPr>
        <w:tc>
          <w:tcPr>
            <w:tcW w:w="0" w:type="auto"/>
            <w:shd w:val="clear" w:color="auto" w:fill="auto"/>
            <w:tcMar>
              <w:top w:w="90" w:type="dxa"/>
              <w:left w:w="75" w:type="dxa"/>
              <w:bottom w:w="90" w:type="dxa"/>
              <w:right w:w="75" w:type="dxa"/>
            </w:tcMar>
            <w:hideMark/>
          </w:tcPr>
          <w:p w:rsidR="000C7695" w:rsidRPr="008B474C" w:rsidRDefault="000C7695" w:rsidP="00D9290B">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Tanım</w:t>
            </w:r>
          </w:p>
        </w:tc>
        <w:tc>
          <w:tcPr>
            <w:tcW w:w="0" w:type="auto"/>
            <w:shd w:val="clear" w:color="auto" w:fill="auto"/>
            <w:tcMar>
              <w:top w:w="90" w:type="dxa"/>
              <w:left w:w="75" w:type="dxa"/>
              <w:bottom w:w="90" w:type="dxa"/>
              <w:right w:w="75" w:type="dxa"/>
            </w:tcMar>
            <w:hideMark/>
          </w:tcPr>
          <w:p w:rsidR="000C7695" w:rsidRPr="008B474C" w:rsidRDefault="00C00EEF" w:rsidP="00D9290B">
            <w:pPr>
              <w:spacing w:after="0" w:line="240" w:lineRule="auto"/>
              <w:rPr>
                <w:rFonts w:ascii="Times New Roman" w:eastAsia="Times New Roman" w:hAnsi="Times New Roman" w:cs="Times New Roman"/>
                <w:sz w:val="24"/>
                <w:szCs w:val="24"/>
                <w:lang w:eastAsia="tr-TR"/>
              </w:rPr>
            </w:pPr>
            <w:r w:rsidRPr="00C00EEF">
              <w:rPr>
                <w:rFonts w:ascii="Times New Roman" w:eastAsia="Times New Roman" w:hAnsi="Times New Roman" w:cs="Times New Roman"/>
                <w:sz w:val="24"/>
                <w:szCs w:val="24"/>
                <w:lang w:eastAsia="tr-TR"/>
              </w:rPr>
              <w:t>36 KV İZOLE ELDİVEN</w:t>
            </w:r>
          </w:p>
        </w:tc>
      </w:tr>
      <w:tr w:rsidR="000C7695" w:rsidRPr="008B474C" w:rsidTr="00D9290B">
        <w:trPr>
          <w:tblCellSpacing w:w="15" w:type="dxa"/>
        </w:trPr>
        <w:tc>
          <w:tcPr>
            <w:tcW w:w="0" w:type="auto"/>
            <w:shd w:val="clear" w:color="auto" w:fill="auto"/>
            <w:tcMar>
              <w:top w:w="90" w:type="dxa"/>
              <w:left w:w="75" w:type="dxa"/>
              <w:bottom w:w="90" w:type="dxa"/>
              <w:right w:w="75" w:type="dxa"/>
            </w:tcMar>
            <w:hideMark/>
          </w:tcPr>
          <w:p w:rsidR="000C7695" w:rsidRPr="008B474C" w:rsidRDefault="000C7695" w:rsidP="00D9290B">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Uzun Tanım</w:t>
            </w:r>
          </w:p>
        </w:tc>
        <w:tc>
          <w:tcPr>
            <w:tcW w:w="0" w:type="auto"/>
            <w:shd w:val="clear" w:color="auto" w:fill="auto"/>
            <w:tcMar>
              <w:top w:w="90" w:type="dxa"/>
              <w:left w:w="75" w:type="dxa"/>
              <w:bottom w:w="90" w:type="dxa"/>
              <w:right w:w="75" w:type="dxa"/>
            </w:tcMar>
            <w:hideMark/>
          </w:tcPr>
          <w:p w:rsidR="000C7695" w:rsidRPr="008B474C" w:rsidRDefault="00C00EEF" w:rsidP="00D9290B">
            <w:pPr>
              <w:spacing w:after="0" w:line="240" w:lineRule="auto"/>
              <w:rPr>
                <w:rFonts w:ascii="Times New Roman" w:eastAsia="Times New Roman" w:hAnsi="Times New Roman" w:cs="Times New Roman"/>
                <w:sz w:val="24"/>
                <w:szCs w:val="24"/>
                <w:lang w:eastAsia="tr-TR"/>
              </w:rPr>
            </w:pPr>
            <w:r w:rsidRPr="00C00EEF">
              <w:rPr>
                <w:rFonts w:ascii="AvenirNext-DemiBold" w:hAnsi="AvenirNext-DemiBold"/>
                <w:shd w:val="clear" w:color="auto" w:fill="F9F9F9"/>
              </w:rPr>
              <w:t xml:space="preserve">a) Malzeme: Şartnamesine ve standardına uygun evsafta 36 </w:t>
            </w:r>
            <w:proofErr w:type="spellStart"/>
            <w:r w:rsidRPr="00C00EEF">
              <w:rPr>
                <w:rFonts w:ascii="AvenirNext-DemiBold" w:hAnsi="AvenirNext-DemiBold"/>
                <w:shd w:val="clear" w:color="auto" w:fill="F9F9F9"/>
              </w:rPr>
              <w:t>kV'luk</w:t>
            </w:r>
            <w:proofErr w:type="spellEnd"/>
            <w:r w:rsidRPr="00C00EEF">
              <w:rPr>
                <w:rFonts w:ascii="AvenirNext-DemiBold" w:hAnsi="AvenirNext-DemiBold"/>
                <w:shd w:val="clear" w:color="auto" w:fill="F9F9F9"/>
              </w:rPr>
              <w:t xml:space="preserve"> izole eldiven.          </w:t>
            </w:r>
          </w:p>
        </w:tc>
      </w:tr>
      <w:tr w:rsidR="000C7695" w:rsidRPr="008B474C" w:rsidTr="00D9290B">
        <w:trPr>
          <w:tblCellSpacing w:w="15" w:type="dxa"/>
        </w:trPr>
        <w:tc>
          <w:tcPr>
            <w:tcW w:w="0" w:type="auto"/>
            <w:shd w:val="clear" w:color="auto" w:fill="auto"/>
            <w:tcMar>
              <w:top w:w="90" w:type="dxa"/>
              <w:left w:w="75" w:type="dxa"/>
              <w:bottom w:w="90" w:type="dxa"/>
              <w:right w:w="75" w:type="dxa"/>
            </w:tcMar>
            <w:hideMark/>
          </w:tcPr>
          <w:p w:rsidR="000C7695" w:rsidRPr="008B474C" w:rsidRDefault="000C7695" w:rsidP="00D9290B">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Birim</w:t>
            </w:r>
          </w:p>
        </w:tc>
        <w:tc>
          <w:tcPr>
            <w:tcW w:w="0" w:type="auto"/>
            <w:shd w:val="clear" w:color="auto" w:fill="auto"/>
            <w:tcMar>
              <w:top w:w="90" w:type="dxa"/>
              <w:left w:w="75" w:type="dxa"/>
              <w:bottom w:w="90" w:type="dxa"/>
              <w:right w:w="75" w:type="dxa"/>
            </w:tcMar>
            <w:hideMark/>
          </w:tcPr>
          <w:p w:rsidR="000C7695" w:rsidRPr="008B474C" w:rsidRDefault="00C00EEF" w:rsidP="00D9290B">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ÇİFT</w:t>
            </w:r>
          </w:p>
        </w:tc>
      </w:tr>
    </w:tbl>
    <w:p w:rsidR="00564335" w:rsidRDefault="00564335"/>
    <w:tbl>
      <w:tblPr>
        <w:tblW w:w="10850" w:type="dxa"/>
        <w:tblCellSpacing w:w="15" w:type="dxa"/>
        <w:tblInd w:w="-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819"/>
        <w:gridCol w:w="9031"/>
      </w:tblGrid>
      <w:tr w:rsidR="00C00EEF" w:rsidRPr="008B474C" w:rsidTr="00C00EEF">
        <w:trPr>
          <w:trHeight w:val="153"/>
          <w:tblCellSpacing w:w="15" w:type="dxa"/>
        </w:trPr>
        <w:tc>
          <w:tcPr>
            <w:tcW w:w="0" w:type="auto"/>
            <w:shd w:val="clear" w:color="auto" w:fill="auto"/>
            <w:tcMar>
              <w:top w:w="90" w:type="dxa"/>
              <w:left w:w="75" w:type="dxa"/>
              <w:bottom w:w="90" w:type="dxa"/>
              <w:right w:w="75" w:type="dxa"/>
            </w:tcMar>
            <w:hideMark/>
          </w:tcPr>
          <w:p w:rsidR="00C00EEF" w:rsidRPr="008B474C" w:rsidRDefault="00564335" w:rsidP="00D9290B">
            <w:pPr>
              <w:spacing w:after="0" w:line="240" w:lineRule="auto"/>
              <w:rPr>
                <w:rFonts w:ascii="Times New Roman" w:eastAsia="Times New Roman" w:hAnsi="Times New Roman" w:cs="Times New Roman"/>
                <w:sz w:val="24"/>
                <w:szCs w:val="24"/>
                <w:lang w:eastAsia="tr-TR"/>
              </w:rPr>
            </w:pPr>
            <w:r>
              <w:br w:type="page"/>
            </w:r>
            <w:r w:rsidR="00C00EEF" w:rsidRPr="008B474C">
              <w:rPr>
                <w:rFonts w:ascii="Times New Roman" w:eastAsia="Times New Roman" w:hAnsi="Times New Roman" w:cs="Times New Roman"/>
                <w:sz w:val="24"/>
                <w:szCs w:val="24"/>
                <w:lang w:eastAsia="tr-TR"/>
              </w:rPr>
              <w:t>Poz No</w:t>
            </w:r>
          </w:p>
        </w:tc>
        <w:tc>
          <w:tcPr>
            <w:tcW w:w="0" w:type="auto"/>
            <w:shd w:val="clear" w:color="auto" w:fill="auto"/>
            <w:tcMar>
              <w:top w:w="90" w:type="dxa"/>
              <w:left w:w="75" w:type="dxa"/>
              <w:bottom w:w="90" w:type="dxa"/>
              <w:right w:w="75" w:type="dxa"/>
            </w:tcMar>
            <w:hideMark/>
          </w:tcPr>
          <w:p w:rsidR="00C00EEF" w:rsidRPr="008B474C" w:rsidRDefault="00C00EEF" w:rsidP="00D9290B">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13.2</w:t>
            </w:r>
          </w:p>
        </w:tc>
      </w:tr>
      <w:tr w:rsidR="00C00EEF" w:rsidRPr="008B474C" w:rsidTr="00D9290B">
        <w:trPr>
          <w:tblCellSpacing w:w="15" w:type="dxa"/>
        </w:trPr>
        <w:tc>
          <w:tcPr>
            <w:tcW w:w="0" w:type="auto"/>
            <w:shd w:val="clear" w:color="auto" w:fill="auto"/>
            <w:tcMar>
              <w:top w:w="90" w:type="dxa"/>
              <w:left w:w="75" w:type="dxa"/>
              <w:bottom w:w="90" w:type="dxa"/>
              <w:right w:w="75" w:type="dxa"/>
            </w:tcMar>
            <w:hideMark/>
          </w:tcPr>
          <w:p w:rsidR="00C00EEF" w:rsidRPr="008B474C" w:rsidRDefault="00C00EEF" w:rsidP="00D9290B">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Tanım</w:t>
            </w:r>
          </w:p>
        </w:tc>
        <w:tc>
          <w:tcPr>
            <w:tcW w:w="0" w:type="auto"/>
            <w:shd w:val="clear" w:color="auto" w:fill="auto"/>
            <w:tcMar>
              <w:top w:w="90" w:type="dxa"/>
              <w:left w:w="75" w:type="dxa"/>
              <w:bottom w:w="90" w:type="dxa"/>
              <w:right w:w="75" w:type="dxa"/>
            </w:tcMar>
            <w:hideMark/>
          </w:tcPr>
          <w:p w:rsidR="00C00EEF" w:rsidRPr="008B474C" w:rsidRDefault="00C00EEF" w:rsidP="00D9290B">
            <w:pPr>
              <w:spacing w:after="0" w:line="240" w:lineRule="auto"/>
              <w:rPr>
                <w:rFonts w:ascii="Times New Roman" w:eastAsia="Times New Roman" w:hAnsi="Times New Roman" w:cs="Times New Roman"/>
                <w:sz w:val="24"/>
                <w:szCs w:val="24"/>
                <w:lang w:eastAsia="tr-TR"/>
              </w:rPr>
            </w:pPr>
            <w:r w:rsidRPr="00C00EEF">
              <w:rPr>
                <w:rFonts w:ascii="Times New Roman" w:eastAsia="Times New Roman" w:hAnsi="Times New Roman" w:cs="Times New Roman"/>
                <w:sz w:val="24"/>
                <w:szCs w:val="24"/>
                <w:lang w:eastAsia="tr-TR"/>
              </w:rPr>
              <w:t>36 KV İZOLE HALI</w:t>
            </w:r>
          </w:p>
        </w:tc>
      </w:tr>
      <w:tr w:rsidR="00C00EEF" w:rsidRPr="008B474C" w:rsidTr="00D9290B">
        <w:trPr>
          <w:tblCellSpacing w:w="15" w:type="dxa"/>
        </w:trPr>
        <w:tc>
          <w:tcPr>
            <w:tcW w:w="0" w:type="auto"/>
            <w:shd w:val="clear" w:color="auto" w:fill="auto"/>
            <w:tcMar>
              <w:top w:w="90" w:type="dxa"/>
              <w:left w:w="75" w:type="dxa"/>
              <w:bottom w:w="90" w:type="dxa"/>
              <w:right w:w="75" w:type="dxa"/>
            </w:tcMar>
            <w:hideMark/>
          </w:tcPr>
          <w:p w:rsidR="00C00EEF" w:rsidRPr="008B474C" w:rsidRDefault="00C00EEF" w:rsidP="00D9290B">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Uzun Tanım</w:t>
            </w:r>
          </w:p>
        </w:tc>
        <w:tc>
          <w:tcPr>
            <w:tcW w:w="0" w:type="auto"/>
            <w:shd w:val="clear" w:color="auto" w:fill="auto"/>
            <w:tcMar>
              <w:top w:w="90" w:type="dxa"/>
              <w:left w:w="75" w:type="dxa"/>
              <w:bottom w:w="90" w:type="dxa"/>
              <w:right w:w="75" w:type="dxa"/>
            </w:tcMar>
            <w:hideMark/>
          </w:tcPr>
          <w:p w:rsidR="00C00EEF" w:rsidRPr="008B474C" w:rsidRDefault="00C00EEF" w:rsidP="00D9290B">
            <w:pPr>
              <w:spacing w:after="0" w:line="240" w:lineRule="auto"/>
              <w:rPr>
                <w:rFonts w:ascii="Times New Roman" w:eastAsia="Times New Roman" w:hAnsi="Times New Roman" w:cs="Times New Roman"/>
                <w:sz w:val="24"/>
                <w:szCs w:val="24"/>
                <w:lang w:eastAsia="tr-TR"/>
              </w:rPr>
            </w:pPr>
            <w:r w:rsidRPr="00C00EEF">
              <w:rPr>
                <w:rFonts w:ascii="AvenirNext-DemiBold" w:hAnsi="AvenirNext-DemiBold"/>
                <w:shd w:val="clear" w:color="auto" w:fill="F9F9F9"/>
              </w:rPr>
              <w:t xml:space="preserve">a) Malzeme: Şartnamesine ve standardına uygun evsafta 36 </w:t>
            </w:r>
            <w:proofErr w:type="spellStart"/>
            <w:r w:rsidRPr="00C00EEF">
              <w:rPr>
                <w:rFonts w:ascii="AvenirNext-DemiBold" w:hAnsi="AvenirNext-DemiBold"/>
                <w:shd w:val="clear" w:color="auto" w:fill="F9F9F9"/>
              </w:rPr>
              <w:t>kV'luk</w:t>
            </w:r>
            <w:proofErr w:type="spellEnd"/>
            <w:r w:rsidRPr="00C00EEF">
              <w:rPr>
                <w:rFonts w:ascii="AvenirNext-DemiBold" w:hAnsi="AvenirNext-DemiBold"/>
                <w:shd w:val="clear" w:color="auto" w:fill="F9F9F9"/>
              </w:rPr>
              <w:t xml:space="preserve"> izole halı.     </w:t>
            </w:r>
          </w:p>
        </w:tc>
      </w:tr>
      <w:tr w:rsidR="00C00EEF" w:rsidRPr="008B474C" w:rsidTr="00D9290B">
        <w:trPr>
          <w:tblCellSpacing w:w="15" w:type="dxa"/>
        </w:trPr>
        <w:tc>
          <w:tcPr>
            <w:tcW w:w="0" w:type="auto"/>
            <w:shd w:val="clear" w:color="auto" w:fill="auto"/>
            <w:tcMar>
              <w:top w:w="90" w:type="dxa"/>
              <w:left w:w="75" w:type="dxa"/>
              <w:bottom w:w="90" w:type="dxa"/>
              <w:right w:w="75" w:type="dxa"/>
            </w:tcMar>
            <w:hideMark/>
          </w:tcPr>
          <w:p w:rsidR="00C00EEF" w:rsidRPr="008B474C" w:rsidRDefault="00C00EEF" w:rsidP="00D9290B">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Birim</w:t>
            </w:r>
          </w:p>
        </w:tc>
        <w:tc>
          <w:tcPr>
            <w:tcW w:w="0" w:type="auto"/>
            <w:shd w:val="clear" w:color="auto" w:fill="auto"/>
            <w:tcMar>
              <w:top w:w="90" w:type="dxa"/>
              <w:left w:w="75" w:type="dxa"/>
              <w:bottom w:w="90" w:type="dxa"/>
              <w:right w:w="75" w:type="dxa"/>
            </w:tcMar>
            <w:hideMark/>
          </w:tcPr>
          <w:p w:rsidR="00C00EEF" w:rsidRPr="008B474C" w:rsidRDefault="00C00EEF" w:rsidP="00D9290B">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M2</w:t>
            </w:r>
          </w:p>
        </w:tc>
      </w:tr>
    </w:tbl>
    <w:p w:rsidR="00564335" w:rsidRDefault="00564335"/>
    <w:tbl>
      <w:tblPr>
        <w:tblW w:w="5950" w:type="pct"/>
        <w:tblCellSpacing w:w="15" w:type="dxa"/>
        <w:tblInd w:w="-7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185"/>
        <w:gridCol w:w="9599"/>
      </w:tblGrid>
      <w:tr w:rsidR="001C1F47" w:rsidRPr="008B474C" w:rsidTr="001C1F47">
        <w:trPr>
          <w:trHeight w:val="141"/>
          <w:tblCellSpacing w:w="15" w:type="dxa"/>
        </w:trPr>
        <w:tc>
          <w:tcPr>
            <w:tcW w:w="529" w:type="pct"/>
            <w:shd w:val="clear" w:color="auto" w:fill="auto"/>
            <w:tcMar>
              <w:top w:w="90" w:type="dxa"/>
              <w:left w:w="75" w:type="dxa"/>
              <w:bottom w:w="90" w:type="dxa"/>
              <w:right w:w="75" w:type="dxa"/>
            </w:tcMar>
            <w:hideMark/>
          </w:tcPr>
          <w:p w:rsidR="001C1F47" w:rsidRPr="008B474C" w:rsidRDefault="001C1F47" w:rsidP="00D9290B">
            <w:pPr>
              <w:spacing w:after="0" w:line="240" w:lineRule="auto"/>
              <w:rPr>
                <w:rFonts w:ascii="Times New Roman" w:eastAsia="Times New Roman" w:hAnsi="Times New Roman" w:cs="Times New Roman"/>
                <w:sz w:val="24"/>
                <w:szCs w:val="24"/>
                <w:lang w:eastAsia="tr-TR"/>
              </w:rPr>
            </w:pPr>
            <w:r>
              <w:br w:type="page"/>
            </w:r>
            <w:r w:rsidRPr="008B474C">
              <w:rPr>
                <w:rFonts w:ascii="Times New Roman" w:eastAsia="Times New Roman" w:hAnsi="Times New Roman" w:cs="Times New Roman"/>
                <w:sz w:val="24"/>
                <w:szCs w:val="24"/>
                <w:lang w:eastAsia="tr-TR"/>
              </w:rPr>
              <w:t>Poz No</w:t>
            </w:r>
          </w:p>
        </w:tc>
        <w:tc>
          <w:tcPr>
            <w:tcW w:w="4430" w:type="pct"/>
            <w:shd w:val="clear" w:color="auto" w:fill="auto"/>
            <w:tcMar>
              <w:top w:w="90" w:type="dxa"/>
              <w:left w:w="75" w:type="dxa"/>
              <w:bottom w:w="90" w:type="dxa"/>
              <w:right w:w="75" w:type="dxa"/>
            </w:tcMar>
            <w:hideMark/>
          </w:tcPr>
          <w:p w:rsidR="001C1F47" w:rsidRPr="008B474C" w:rsidRDefault="001C1F47" w:rsidP="00D9290B">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13.3</w:t>
            </w:r>
          </w:p>
        </w:tc>
      </w:tr>
      <w:tr w:rsidR="001C1F47" w:rsidRPr="008B474C" w:rsidTr="001C1F47">
        <w:trPr>
          <w:trHeight w:val="263"/>
          <w:tblCellSpacing w:w="15" w:type="dxa"/>
        </w:trPr>
        <w:tc>
          <w:tcPr>
            <w:tcW w:w="529" w:type="pct"/>
            <w:shd w:val="clear" w:color="auto" w:fill="auto"/>
            <w:tcMar>
              <w:top w:w="90" w:type="dxa"/>
              <w:left w:w="75" w:type="dxa"/>
              <w:bottom w:w="90" w:type="dxa"/>
              <w:right w:w="75" w:type="dxa"/>
            </w:tcMar>
            <w:hideMark/>
          </w:tcPr>
          <w:p w:rsidR="001C1F47" w:rsidRPr="008B474C" w:rsidRDefault="001C1F47" w:rsidP="00D9290B">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Tanım</w:t>
            </w:r>
          </w:p>
        </w:tc>
        <w:tc>
          <w:tcPr>
            <w:tcW w:w="4430" w:type="pct"/>
            <w:shd w:val="clear" w:color="auto" w:fill="auto"/>
            <w:tcMar>
              <w:top w:w="90" w:type="dxa"/>
              <w:left w:w="75" w:type="dxa"/>
              <w:bottom w:w="90" w:type="dxa"/>
              <w:right w:w="75" w:type="dxa"/>
            </w:tcMar>
            <w:hideMark/>
          </w:tcPr>
          <w:p w:rsidR="001C1F47" w:rsidRPr="008B474C" w:rsidRDefault="001C1F47" w:rsidP="00D9290B">
            <w:pPr>
              <w:spacing w:after="0" w:line="240" w:lineRule="auto"/>
              <w:rPr>
                <w:rFonts w:ascii="Times New Roman" w:eastAsia="Times New Roman" w:hAnsi="Times New Roman" w:cs="Times New Roman"/>
                <w:sz w:val="24"/>
                <w:szCs w:val="24"/>
                <w:lang w:eastAsia="tr-TR"/>
              </w:rPr>
            </w:pPr>
            <w:r w:rsidRPr="00C00EEF">
              <w:rPr>
                <w:rFonts w:ascii="Times New Roman" w:eastAsia="Times New Roman" w:hAnsi="Times New Roman" w:cs="Times New Roman"/>
                <w:sz w:val="24"/>
                <w:szCs w:val="24"/>
                <w:lang w:eastAsia="tr-TR"/>
              </w:rPr>
              <w:t>36 KV İZOLE HALI</w:t>
            </w:r>
          </w:p>
        </w:tc>
      </w:tr>
      <w:tr w:rsidR="001C1F47" w:rsidRPr="008B474C" w:rsidTr="001C1F47">
        <w:trPr>
          <w:trHeight w:val="528"/>
          <w:tblCellSpacing w:w="15" w:type="dxa"/>
        </w:trPr>
        <w:tc>
          <w:tcPr>
            <w:tcW w:w="529" w:type="pct"/>
            <w:shd w:val="clear" w:color="auto" w:fill="auto"/>
            <w:tcMar>
              <w:top w:w="90" w:type="dxa"/>
              <w:left w:w="75" w:type="dxa"/>
              <w:bottom w:w="90" w:type="dxa"/>
              <w:right w:w="75" w:type="dxa"/>
            </w:tcMar>
            <w:hideMark/>
          </w:tcPr>
          <w:p w:rsidR="001C1F47" w:rsidRPr="008B474C" w:rsidRDefault="001C1F47" w:rsidP="00D9290B">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Uzun Tanım</w:t>
            </w:r>
          </w:p>
        </w:tc>
        <w:tc>
          <w:tcPr>
            <w:tcW w:w="4430" w:type="pct"/>
            <w:shd w:val="clear" w:color="auto" w:fill="auto"/>
            <w:tcMar>
              <w:top w:w="90" w:type="dxa"/>
              <w:left w:w="75" w:type="dxa"/>
              <w:bottom w:w="90" w:type="dxa"/>
              <w:right w:w="75" w:type="dxa"/>
            </w:tcMar>
            <w:hideMark/>
          </w:tcPr>
          <w:p w:rsidR="001C1F47" w:rsidRPr="008B474C" w:rsidRDefault="001C1F47" w:rsidP="00D9290B">
            <w:pPr>
              <w:spacing w:after="0" w:line="240" w:lineRule="auto"/>
              <w:rPr>
                <w:rFonts w:ascii="Times New Roman" w:eastAsia="Times New Roman" w:hAnsi="Times New Roman" w:cs="Times New Roman"/>
                <w:sz w:val="24"/>
                <w:szCs w:val="24"/>
                <w:lang w:eastAsia="tr-TR"/>
              </w:rPr>
            </w:pPr>
            <w:r w:rsidRPr="001A52DE">
              <w:rPr>
                <w:rFonts w:ascii="AvenirNext-DemiBold" w:hAnsi="AvenirNext-DemiBold"/>
                <w:shd w:val="clear" w:color="auto" w:fill="F9F9F9"/>
              </w:rPr>
              <w:t xml:space="preserve">a) Malzeme: Şartnamesine ve standardına uygun evsafta 36 </w:t>
            </w:r>
            <w:proofErr w:type="spellStart"/>
            <w:r w:rsidRPr="001A52DE">
              <w:rPr>
                <w:rFonts w:ascii="AvenirNext-DemiBold" w:hAnsi="AvenirNext-DemiBold"/>
                <w:shd w:val="clear" w:color="auto" w:fill="F9F9F9"/>
              </w:rPr>
              <w:t>kV</w:t>
            </w:r>
            <w:proofErr w:type="spellEnd"/>
            <w:r w:rsidRPr="001A52DE">
              <w:rPr>
                <w:rFonts w:ascii="AvenirNext-DemiBold" w:hAnsi="AvenirNext-DemiBold"/>
                <w:shd w:val="clear" w:color="auto" w:fill="F9F9F9"/>
              </w:rPr>
              <w:t xml:space="preserve">. </w:t>
            </w:r>
            <w:proofErr w:type="spellStart"/>
            <w:r w:rsidRPr="001A52DE">
              <w:rPr>
                <w:rFonts w:ascii="AvenirNext-DemiBold" w:hAnsi="AvenirNext-DemiBold"/>
                <w:shd w:val="clear" w:color="auto" w:fill="F9F9F9"/>
              </w:rPr>
              <w:t>luk</w:t>
            </w:r>
            <w:proofErr w:type="spellEnd"/>
            <w:r w:rsidRPr="001A52DE">
              <w:rPr>
                <w:rFonts w:ascii="AvenirNext-DemiBold" w:hAnsi="AvenirNext-DemiBold"/>
                <w:shd w:val="clear" w:color="auto" w:fill="F9F9F9"/>
              </w:rPr>
              <w:t xml:space="preserve"> izole sehpa.  NOT: 13.1</w:t>
            </w:r>
            <w:proofErr w:type="gramStart"/>
            <w:r w:rsidRPr="001A52DE">
              <w:rPr>
                <w:rFonts w:ascii="AvenirNext-DemiBold" w:hAnsi="AvenirNext-DemiBold"/>
                <w:shd w:val="clear" w:color="auto" w:fill="F9F9F9"/>
              </w:rPr>
              <w:t>.,</w:t>
            </w:r>
            <w:proofErr w:type="gramEnd"/>
            <w:r w:rsidRPr="001A52DE">
              <w:rPr>
                <w:rFonts w:ascii="AvenirNext-DemiBold" w:hAnsi="AvenirNext-DemiBold"/>
                <w:shd w:val="clear" w:color="auto" w:fill="F9F9F9"/>
              </w:rPr>
              <w:t xml:space="preserve">13.2 ve 13.3'dekİ malzemeler ilgili trafo merkezlerinde Kuruma teslim edilecektir.  </w:t>
            </w:r>
          </w:p>
        </w:tc>
      </w:tr>
      <w:tr w:rsidR="001C1F47" w:rsidRPr="008B474C" w:rsidTr="001C1F47">
        <w:trPr>
          <w:trHeight w:val="251"/>
          <w:tblCellSpacing w:w="15" w:type="dxa"/>
        </w:trPr>
        <w:tc>
          <w:tcPr>
            <w:tcW w:w="529" w:type="pct"/>
            <w:shd w:val="clear" w:color="auto" w:fill="auto"/>
            <w:tcMar>
              <w:top w:w="90" w:type="dxa"/>
              <w:left w:w="75" w:type="dxa"/>
              <w:bottom w:w="90" w:type="dxa"/>
              <w:right w:w="75" w:type="dxa"/>
            </w:tcMar>
            <w:hideMark/>
          </w:tcPr>
          <w:p w:rsidR="001C1F47" w:rsidRPr="008B474C" w:rsidRDefault="001C1F47" w:rsidP="00D9290B">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Birim</w:t>
            </w:r>
          </w:p>
        </w:tc>
        <w:tc>
          <w:tcPr>
            <w:tcW w:w="4430" w:type="pct"/>
            <w:shd w:val="clear" w:color="auto" w:fill="auto"/>
            <w:tcMar>
              <w:top w:w="90" w:type="dxa"/>
              <w:left w:w="75" w:type="dxa"/>
              <w:bottom w:w="90" w:type="dxa"/>
              <w:right w:w="75" w:type="dxa"/>
            </w:tcMar>
            <w:hideMark/>
          </w:tcPr>
          <w:p w:rsidR="001C1F47" w:rsidRPr="008B474C" w:rsidRDefault="00A9232D" w:rsidP="00D9290B">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AD</w:t>
            </w:r>
          </w:p>
        </w:tc>
      </w:tr>
    </w:tbl>
    <w:p w:rsidR="00564335" w:rsidRDefault="00564335"/>
    <w:p w:rsidR="00564335" w:rsidRDefault="00564335"/>
    <w:tbl>
      <w:tblPr>
        <w:tblW w:w="10850" w:type="dxa"/>
        <w:tblCellSpacing w:w="15" w:type="dxa"/>
        <w:tblInd w:w="-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995"/>
        <w:gridCol w:w="9855"/>
      </w:tblGrid>
      <w:tr w:rsidR="001B0E9F" w:rsidRPr="008B474C" w:rsidTr="00D9290B">
        <w:trPr>
          <w:trHeight w:val="153"/>
          <w:tblCellSpacing w:w="15" w:type="dxa"/>
        </w:trPr>
        <w:tc>
          <w:tcPr>
            <w:tcW w:w="0" w:type="auto"/>
            <w:shd w:val="clear" w:color="auto" w:fill="auto"/>
            <w:tcMar>
              <w:top w:w="90" w:type="dxa"/>
              <w:left w:w="75" w:type="dxa"/>
              <w:bottom w:w="90" w:type="dxa"/>
              <w:right w:w="75" w:type="dxa"/>
            </w:tcMar>
            <w:hideMark/>
          </w:tcPr>
          <w:p w:rsidR="001B0E9F" w:rsidRPr="008B474C" w:rsidRDefault="00564335" w:rsidP="00D9290B">
            <w:pPr>
              <w:spacing w:after="0" w:line="240" w:lineRule="auto"/>
              <w:rPr>
                <w:rFonts w:ascii="Times New Roman" w:eastAsia="Times New Roman" w:hAnsi="Times New Roman" w:cs="Times New Roman"/>
                <w:sz w:val="24"/>
                <w:szCs w:val="24"/>
                <w:lang w:eastAsia="tr-TR"/>
              </w:rPr>
            </w:pPr>
            <w:r>
              <w:br w:type="page"/>
            </w:r>
            <w:r w:rsidR="001B0E9F" w:rsidRPr="008B474C">
              <w:rPr>
                <w:rFonts w:ascii="Times New Roman" w:eastAsia="Times New Roman" w:hAnsi="Times New Roman" w:cs="Times New Roman"/>
                <w:sz w:val="24"/>
                <w:szCs w:val="24"/>
                <w:lang w:eastAsia="tr-TR"/>
              </w:rPr>
              <w:t>Poz No</w:t>
            </w:r>
          </w:p>
        </w:tc>
        <w:tc>
          <w:tcPr>
            <w:tcW w:w="0" w:type="auto"/>
            <w:shd w:val="clear" w:color="auto" w:fill="auto"/>
            <w:tcMar>
              <w:top w:w="90" w:type="dxa"/>
              <w:left w:w="75" w:type="dxa"/>
              <w:bottom w:w="90" w:type="dxa"/>
              <w:right w:w="75" w:type="dxa"/>
            </w:tcMar>
            <w:hideMark/>
          </w:tcPr>
          <w:p w:rsidR="001B0E9F" w:rsidRPr="008B474C" w:rsidRDefault="001B0E9F" w:rsidP="00D9290B">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22.4.4</w:t>
            </w:r>
          </w:p>
        </w:tc>
      </w:tr>
      <w:tr w:rsidR="001B0E9F" w:rsidRPr="008B474C" w:rsidTr="00D9290B">
        <w:trPr>
          <w:tblCellSpacing w:w="15" w:type="dxa"/>
        </w:trPr>
        <w:tc>
          <w:tcPr>
            <w:tcW w:w="0" w:type="auto"/>
            <w:shd w:val="clear" w:color="auto" w:fill="auto"/>
            <w:tcMar>
              <w:top w:w="90" w:type="dxa"/>
              <w:left w:w="75" w:type="dxa"/>
              <w:bottom w:w="90" w:type="dxa"/>
              <w:right w:w="75" w:type="dxa"/>
            </w:tcMar>
            <w:hideMark/>
          </w:tcPr>
          <w:p w:rsidR="001B0E9F" w:rsidRPr="008B474C" w:rsidRDefault="001B0E9F" w:rsidP="00D9290B">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Tanım</w:t>
            </w:r>
          </w:p>
        </w:tc>
        <w:tc>
          <w:tcPr>
            <w:tcW w:w="0" w:type="auto"/>
            <w:shd w:val="clear" w:color="auto" w:fill="auto"/>
            <w:tcMar>
              <w:top w:w="90" w:type="dxa"/>
              <w:left w:w="75" w:type="dxa"/>
              <w:bottom w:w="90" w:type="dxa"/>
              <w:right w:w="75" w:type="dxa"/>
            </w:tcMar>
            <w:hideMark/>
          </w:tcPr>
          <w:p w:rsidR="001B0E9F" w:rsidRPr="008B474C" w:rsidRDefault="001A52DE" w:rsidP="00D9290B">
            <w:pPr>
              <w:spacing w:after="0" w:line="240" w:lineRule="auto"/>
              <w:rPr>
                <w:rFonts w:ascii="Times New Roman" w:eastAsia="Times New Roman" w:hAnsi="Times New Roman" w:cs="Times New Roman"/>
                <w:sz w:val="24"/>
                <w:szCs w:val="24"/>
                <w:lang w:eastAsia="tr-TR"/>
              </w:rPr>
            </w:pPr>
            <w:r w:rsidRPr="001A52DE">
              <w:rPr>
                <w:rFonts w:ascii="Times New Roman" w:eastAsia="Times New Roman" w:hAnsi="Times New Roman" w:cs="Times New Roman"/>
                <w:sz w:val="24"/>
                <w:szCs w:val="24"/>
                <w:lang w:eastAsia="tr-TR"/>
              </w:rPr>
              <w:t xml:space="preserve">36 </w:t>
            </w:r>
            <w:proofErr w:type="spellStart"/>
            <w:r w:rsidRPr="001A52DE">
              <w:rPr>
                <w:rFonts w:ascii="Times New Roman" w:eastAsia="Times New Roman" w:hAnsi="Times New Roman" w:cs="Times New Roman"/>
                <w:sz w:val="24"/>
                <w:szCs w:val="24"/>
                <w:lang w:eastAsia="tr-TR"/>
              </w:rPr>
              <w:t>kV</w:t>
            </w:r>
            <w:proofErr w:type="spellEnd"/>
            <w:proofErr w:type="gramStart"/>
            <w:r w:rsidRPr="001A52DE">
              <w:rPr>
                <w:rFonts w:ascii="Times New Roman" w:eastAsia="Times New Roman" w:hAnsi="Times New Roman" w:cs="Times New Roman"/>
                <w:sz w:val="24"/>
                <w:szCs w:val="24"/>
                <w:lang w:eastAsia="tr-TR"/>
              </w:rPr>
              <w:t>.,</w:t>
            </w:r>
            <w:proofErr w:type="gramEnd"/>
            <w:r w:rsidRPr="001A52DE">
              <w:rPr>
                <w:rFonts w:ascii="Times New Roman" w:eastAsia="Times New Roman" w:hAnsi="Times New Roman" w:cs="Times New Roman"/>
                <w:sz w:val="24"/>
                <w:szCs w:val="24"/>
                <w:lang w:eastAsia="tr-TR"/>
              </w:rPr>
              <w:t xml:space="preserve"> 630 A., 16 </w:t>
            </w:r>
            <w:proofErr w:type="spellStart"/>
            <w:r w:rsidRPr="001A52DE">
              <w:rPr>
                <w:rFonts w:ascii="Times New Roman" w:eastAsia="Times New Roman" w:hAnsi="Times New Roman" w:cs="Times New Roman"/>
                <w:sz w:val="24"/>
                <w:szCs w:val="24"/>
                <w:lang w:eastAsia="tr-TR"/>
              </w:rPr>
              <w:t>kA</w:t>
            </w:r>
            <w:proofErr w:type="spellEnd"/>
            <w:r w:rsidRPr="001A52DE">
              <w:rPr>
                <w:rFonts w:ascii="Times New Roman" w:eastAsia="Times New Roman" w:hAnsi="Times New Roman" w:cs="Times New Roman"/>
                <w:sz w:val="24"/>
                <w:szCs w:val="24"/>
                <w:lang w:eastAsia="tr-TR"/>
              </w:rPr>
              <w:t xml:space="preserve"> KESİCİLİ ÇIKIŞ HÜCRELERİ</w:t>
            </w:r>
          </w:p>
        </w:tc>
      </w:tr>
      <w:tr w:rsidR="001B0E9F" w:rsidRPr="008B474C" w:rsidTr="00D9290B">
        <w:trPr>
          <w:tblCellSpacing w:w="15" w:type="dxa"/>
        </w:trPr>
        <w:tc>
          <w:tcPr>
            <w:tcW w:w="0" w:type="auto"/>
            <w:shd w:val="clear" w:color="auto" w:fill="auto"/>
            <w:tcMar>
              <w:top w:w="90" w:type="dxa"/>
              <w:left w:w="75" w:type="dxa"/>
              <w:bottom w:w="90" w:type="dxa"/>
              <w:right w:w="75" w:type="dxa"/>
            </w:tcMar>
            <w:hideMark/>
          </w:tcPr>
          <w:p w:rsidR="001B0E9F" w:rsidRPr="008B474C" w:rsidRDefault="001B0E9F" w:rsidP="00D9290B">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Uzun Tanım</w:t>
            </w:r>
          </w:p>
        </w:tc>
        <w:tc>
          <w:tcPr>
            <w:tcW w:w="0" w:type="auto"/>
            <w:shd w:val="clear" w:color="auto" w:fill="auto"/>
            <w:tcMar>
              <w:top w:w="90" w:type="dxa"/>
              <w:left w:w="75" w:type="dxa"/>
              <w:bottom w:w="90" w:type="dxa"/>
              <w:right w:w="75" w:type="dxa"/>
            </w:tcMar>
            <w:hideMark/>
          </w:tcPr>
          <w:p w:rsidR="001B0E9F" w:rsidRPr="00DC1D69" w:rsidRDefault="001B0E9F" w:rsidP="00D9290B">
            <w:pPr>
              <w:spacing w:after="0" w:line="240" w:lineRule="auto"/>
              <w:rPr>
                <w:rFonts w:ascii="AvenirNext-DemiBold" w:hAnsi="AvenirNext-DemiBold"/>
                <w:shd w:val="clear" w:color="auto" w:fill="F9F9F9"/>
              </w:rPr>
            </w:pPr>
            <w:r w:rsidRPr="001B0E9F">
              <w:rPr>
                <w:rFonts w:ascii="AvenirNext-DemiBold" w:hAnsi="AvenirNext-DemiBold"/>
                <w:shd w:val="clear" w:color="auto" w:fill="F9F9F9"/>
              </w:rPr>
              <w:t xml:space="preserve">      </w:t>
            </w:r>
            <w:r w:rsidR="001A52DE" w:rsidRPr="001A52DE">
              <w:rPr>
                <w:rFonts w:ascii="AvenirNext-DemiBold" w:hAnsi="AvenirNext-DemiBold"/>
                <w:shd w:val="clear" w:color="auto" w:fill="F9F9F9"/>
              </w:rPr>
              <w:t xml:space="preserve">a) Malzeme: Şartnamesine ve standardına uygun evsafta olacak hücre aşağıdaki teçhizatla donatılacaktır.  baralar,  SF6 gazı ile dolu bir bölümde açıp kapayan yük ayırıcı veya hava yalıtımlı ayırıcı, kesicinin kaynak tarafını topraklayan ve kısa devre eden topraklama ayırıcısı,  SF6 gazı (mühürlü basınç sistemine sahip) veya vakumlu tipte kesici,  kablo terminallerini topraklayan ve kısa devre eden topraklama ayırıcısı üç adet akım transformatörü (Hücre birim fiyatlarında, akım transformatörlerinin termik akım değerleri </w:t>
            </w:r>
            <w:proofErr w:type="spellStart"/>
            <w:r w:rsidR="001A52DE" w:rsidRPr="001A52DE">
              <w:rPr>
                <w:rFonts w:ascii="AvenirNext-DemiBold" w:hAnsi="AvenirNext-DemiBold"/>
                <w:shd w:val="clear" w:color="auto" w:fill="F9F9F9"/>
              </w:rPr>
              <w:t>lth</w:t>
            </w:r>
            <w:proofErr w:type="spellEnd"/>
            <w:r w:rsidR="001A52DE" w:rsidRPr="001A52DE">
              <w:rPr>
                <w:rFonts w:ascii="AvenirNext-DemiBold" w:hAnsi="AvenirNext-DemiBold"/>
                <w:shd w:val="clear" w:color="auto" w:fill="F9F9F9"/>
              </w:rPr>
              <w:t xml:space="preserve">=100In </w:t>
            </w:r>
            <w:proofErr w:type="gramStart"/>
            <w:r w:rsidR="001A52DE" w:rsidRPr="001A52DE">
              <w:rPr>
                <w:rFonts w:ascii="AvenirNext-DemiBold" w:hAnsi="AvenirNext-DemiBold"/>
                <w:shd w:val="clear" w:color="auto" w:fill="F9F9F9"/>
              </w:rPr>
              <w:t>baz</w:t>
            </w:r>
            <w:proofErr w:type="gramEnd"/>
            <w:r w:rsidR="001A52DE" w:rsidRPr="001A52DE">
              <w:rPr>
                <w:rFonts w:ascii="AvenirNext-DemiBold" w:hAnsi="AvenirNext-DemiBold"/>
                <w:shd w:val="clear" w:color="auto" w:fill="F9F9F9"/>
              </w:rPr>
              <w:t xml:space="preserve"> alınmıştır. Daha büyük termik akım değerleri için, akım transformatörlerinin birim fiyat listesinde belirtilen katsayılara göre hesaplanacak birim fiyat farkları, hücre birim fiyatına İlave edilecektir.</w:t>
            </w:r>
            <w:proofErr w:type="gramStart"/>
            <w:r w:rsidR="001A52DE" w:rsidRPr="001A52DE">
              <w:rPr>
                <w:rFonts w:ascii="AvenirNext-DemiBold" w:hAnsi="AvenirNext-DemiBold"/>
                <w:shd w:val="clear" w:color="auto" w:fill="F9F9F9"/>
              </w:rPr>
              <w:t>)</w:t>
            </w:r>
            <w:proofErr w:type="gramEnd"/>
            <w:r w:rsidR="001A52DE" w:rsidRPr="001A52DE">
              <w:rPr>
                <w:rFonts w:ascii="AvenirNext-DemiBold" w:hAnsi="AvenirNext-DemiBold"/>
                <w:shd w:val="clear" w:color="auto" w:fill="F9F9F9"/>
              </w:rPr>
              <w:t xml:space="preserve">  kablo bağlantı düzeneği,  kabloların gerilimli olup olmadığının hücre dışından kontrolünü sağlayan ışıklı tip gerilim göstergesi ve faz sırasının hücre dışından kontrolünü sağlayan gerilim kontrol prizleri, AG kontrol bölümünde 2 faz + 1 toprak, ters zamanlı, statik veya dijital tip aşırı akım rölesi, 3 adet ampermetre (Voltmetre, </w:t>
            </w:r>
            <w:proofErr w:type="spellStart"/>
            <w:r w:rsidR="001A52DE" w:rsidRPr="001A52DE">
              <w:rPr>
                <w:rFonts w:ascii="AvenirNext-DemiBold" w:hAnsi="AvenirNext-DemiBold"/>
                <w:shd w:val="clear" w:color="auto" w:fill="F9F9F9"/>
              </w:rPr>
              <w:t>VVattmetre</w:t>
            </w:r>
            <w:proofErr w:type="spellEnd"/>
            <w:r w:rsidR="001A52DE" w:rsidRPr="001A52DE">
              <w:rPr>
                <w:rFonts w:ascii="AvenirNext-DemiBold" w:hAnsi="AvenirNext-DemiBold"/>
                <w:shd w:val="clear" w:color="auto" w:fill="F9F9F9"/>
              </w:rPr>
              <w:t xml:space="preserve">, </w:t>
            </w:r>
            <w:proofErr w:type="spellStart"/>
            <w:r w:rsidR="001A52DE" w:rsidRPr="001A52DE">
              <w:rPr>
                <w:rFonts w:ascii="AvenirNext-DemiBold" w:hAnsi="AvenirNext-DemiBold"/>
                <w:shd w:val="clear" w:color="auto" w:fill="F9F9F9"/>
              </w:rPr>
              <w:t>Varmetre</w:t>
            </w:r>
            <w:proofErr w:type="spellEnd"/>
            <w:r w:rsidR="001A52DE" w:rsidRPr="001A52DE">
              <w:rPr>
                <w:rFonts w:ascii="AvenirNext-DemiBold" w:hAnsi="AvenirNext-DemiBold"/>
                <w:shd w:val="clear" w:color="auto" w:fill="F9F9F9"/>
              </w:rPr>
              <w:t xml:space="preserve">, Aktif sayaç ve Reaktif sayaç ilave İstekleri ilgili birim fiyatlarına göre ayrıca fiyatlandırılacaktır.)  gözetleme pencereleri, havalandırma delikleri ve gaz çıkış yerleri,  mimik diyagram,  şartnamesinde belirtilen kilitleme düzenleri.  b) Montaj: Kesicili çıkış hücresinin ambalajlı olarak, montaj edilecek yere nakli, nakliye için gerekli sigorta masrafları, proje ve şartnamesine göre istenilen yere montajı, montaj için gerekli her türlü malzeme, montaj birim fiyatına </w:t>
            </w:r>
            <w:proofErr w:type="gramStart"/>
            <w:r w:rsidR="001A52DE" w:rsidRPr="001A52DE">
              <w:rPr>
                <w:rFonts w:ascii="AvenirNext-DemiBold" w:hAnsi="AvenirNext-DemiBold"/>
                <w:shd w:val="clear" w:color="auto" w:fill="F9F9F9"/>
              </w:rPr>
              <w:t>dahildir</w:t>
            </w:r>
            <w:proofErr w:type="gramEnd"/>
            <w:r w:rsidR="001A52DE" w:rsidRPr="001A52DE">
              <w:rPr>
                <w:rFonts w:ascii="AvenirNext-DemiBold" w:hAnsi="AvenirNext-DemiBold"/>
                <w:shd w:val="clear" w:color="auto" w:fill="F9F9F9"/>
              </w:rPr>
              <w:t xml:space="preserve">.  a) Malzeme: Şartnamesine ve standardına uygun evsafla olacak hücre aşağıdaki teçhizatla donatılacaktır.  baralar,  SF6 gazı ile dolu bir bölümde açıp kapayan yük ayırıcı veya hava yalıtımlı ayırıcı, kesicinin kaynak tarafını topraklayan ve kısa </w:t>
            </w:r>
            <w:r w:rsidR="001A52DE" w:rsidRPr="001A52DE">
              <w:rPr>
                <w:rFonts w:ascii="AvenirNext-DemiBold" w:hAnsi="AvenirNext-DemiBold"/>
                <w:shd w:val="clear" w:color="auto" w:fill="F9F9F9"/>
              </w:rPr>
              <w:lastRenderedPageBreak/>
              <w:t xml:space="preserve">devre eden topraklama ayırıcısı,  SF6 gazı (mühürlü basınç sistemine sahip) veya vakumlu tipte kesici, üç adet akım transformatörü (hücre birim fiyatlarında, akım transformatörlerinin termik akım değerleri </w:t>
            </w:r>
            <w:proofErr w:type="spellStart"/>
            <w:r w:rsidR="001A52DE" w:rsidRPr="001A52DE">
              <w:rPr>
                <w:rFonts w:ascii="AvenirNext-DemiBold" w:hAnsi="AvenirNext-DemiBold"/>
                <w:shd w:val="clear" w:color="auto" w:fill="F9F9F9"/>
              </w:rPr>
              <w:t>lth</w:t>
            </w:r>
            <w:proofErr w:type="spellEnd"/>
            <w:r w:rsidR="001A52DE" w:rsidRPr="001A52DE">
              <w:rPr>
                <w:rFonts w:ascii="AvenirNext-DemiBold" w:hAnsi="AvenirNext-DemiBold"/>
                <w:shd w:val="clear" w:color="auto" w:fill="F9F9F9"/>
              </w:rPr>
              <w:t xml:space="preserve">=100ln </w:t>
            </w:r>
            <w:proofErr w:type="gramStart"/>
            <w:r w:rsidR="001A52DE" w:rsidRPr="001A52DE">
              <w:rPr>
                <w:rFonts w:ascii="AvenirNext-DemiBold" w:hAnsi="AvenirNext-DemiBold"/>
                <w:shd w:val="clear" w:color="auto" w:fill="F9F9F9"/>
              </w:rPr>
              <w:t>baz</w:t>
            </w:r>
            <w:proofErr w:type="gramEnd"/>
            <w:r w:rsidR="001A52DE" w:rsidRPr="001A52DE">
              <w:rPr>
                <w:rFonts w:ascii="AvenirNext-DemiBold" w:hAnsi="AvenirNext-DemiBold"/>
                <w:shd w:val="clear" w:color="auto" w:fill="F9F9F9"/>
              </w:rPr>
              <w:t xml:space="preserve"> alınmıştır. Daha büyük termik akım değerleri için, akım transformatörlerinin birim fiyat listesinde belirtilen katsayılara göre hesaplanacak birim fiyat farkları, hücre birim fiyatına ilave edilecektir </w:t>
            </w:r>
            <w:proofErr w:type="gramStart"/>
            <w:r w:rsidR="001A52DE" w:rsidRPr="001A52DE">
              <w:rPr>
                <w:rFonts w:ascii="AvenirNext-DemiBold" w:hAnsi="AvenirNext-DemiBold"/>
                <w:shd w:val="clear" w:color="auto" w:fill="F9F9F9"/>
              </w:rPr>
              <w:t>)</w:t>
            </w:r>
            <w:proofErr w:type="gramEnd"/>
            <w:r w:rsidR="001A52DE" w:rsidRPr="001A52DE">
              <w:rPr>
                <w:rFonts w:ascii="AvenirNext-DemiBold" w:hAnsi="AvenirNext-DemiBold"/>
                <w:shd w:val="clear" w:color="auto" w:fill="F9F9F9"/>
              </w:rPr>
              <w:t xml:space="preserve">, kesicinin kaynak tarafını topraklayan ve kısa devre eden topraklama ayırıcısı,  SF6 gazı ile dolu bir bölümde açıp kapayan ayırıcı veya hava yalıtımlı ayırıcı, AG kontrol bölümünde 2 faz + 1 toprak, ters zamanlı, statik veya dijital tip aşırı akım rölesi, 3 adet ampermetre (Voltmetre, </w:t>
            </w:r>
            <w:proofErr w:type="spellStart"/>
            <w:r w:rsidR="001A52DE" w:rsidRPr="001A52DE">
              <w:rPr>
                <w:rFonts w:ascii="AvenirNext-DemiBold" w:hAnsi="AvenirNext-DemiBold"/>
                <w:shd w:val="clear" w:color="auto" w:fill="F9F9F9"/>
              </w:rPr>
              <w:t>VVattmetre</w:t>
            </w:r>
            <w:proofErr w:type="spellEnd"/>
            <w:r w:rsidR="001A52DE" w:rsidRPr="001A52DE">
              <w:rPr>
                <w:rFonts w:ascii="AvenirNext-DemiBold" w:hAnsi="AvenirNext-DemiBold"/>
                <w:shd w:val="clear" w:color="auto" w:fill="F9F9F9"/>
              </w:rPr>
              <w:t xml:space="preserve">, </w:t>
            </w:r>
            <w:proofErr w:type="spellStart"/>
            <w:r w:rsidR="001A52DE" w:rsidRPr="001A52DE">
              <w:rPr>
                <w:rFonts w:ascii="AvenirNext-DemiBold" w:hAnsi="AvenirNext-DemiBold"/>
                <w:shd w:val="clear" w:color="auto" w:fill="F9F9F9"/>
              </w:rPr>
              <w:t>Varmetre</w:t>
            </w:r>
            <w:proofErr w:type="spellEnd"/>
            <w:r w:rsidR="001A52DE" w:rsidRPr="001A52DE">
              <w:rPr>
                <w:rFonts w:ascii="AvenirNext-DemiBold" w:hAnsi="AvenirNext-DemiBold"/>
                <w:shd w:val="clear" w:color="auto" w:fill="F9F9F9"/>
              </w:rPr>
              <w:t xml:space="preserve">, Aktif sayaç ve Reaktif sayaç ilave istekleri ilgili birim fiyatlarına göre ayrıca fiyatlandırılacaktır.),  gözetleme pencereleri havalandırma delikleri ve gaz çıkış yerleri,  mimik diyagram,  şartnamesinde belirtilen kilitleme düzenleri.  b) Montaj: Bara bağlama hücresinin ambalajlı olarak, montaj edilecek yere nakli, nakliye için gerekli sigorta masrafları, proje ve şartnamesine göre istenilen yere montajı, montaj İçin gerekli her türlü malzeme, montaj </w:t>
            </w:r>
            <w:proofErr w:type="spellStart"/>
            <w:r w:rsidR="001A52DE" w:rsidRPr="001A52DE">
              <w:rPr>
                <w:rFonts w:ascii="AvenirNext-DemiBold" w:hAnsi="AvenirNext-DemiBold"/>
                <w:shd w:val="clear" w:color="auto" w:fill="F9F9F9"/>
              </w:rPr>
              <w:t>bîrim</w:t>
            </w:r>
            <w:proofErr w:type="spellEnd"/>
            <w:r w:rsidR="001A52DE" w:rsidRPr="001A52DE">
              <w:rPr>
                <w:rFonts w:ascii="AvenirNext-DemiBold" w:hAnsi="AvenirNext-DemiBold"/>
                <w:shd w:val="clear" w:color="auto" w:fill="F9F9F9"/>
              </w:rPr>
              <w:t xml:space="preserve"> fiyatına </w:t>
            </w:r>
            <w:proofErr w:type="gramStart"/>
            <w:r w:rsidR="001A52DE" w:rsidRPr="001A52DE">
              <w:rPr>
                <w:rFonts w:ascii="AvenirNext-DemiBold" w:hAnsi="AvenirNext-DemiBold"/>
                <w:shd w:val="clear" w:color="auto" w:fill="F9F9F9"/>
              </w:rPr>
              <w:t>dahildir</w:t>
            </w:r>
            <w:proofErr w:type="gramEnd"/>
            <w:r w:rsidR="001A52DE" w:rsidRPr="001A52DE">
              <w:rPr>
                <w:rFonts w:ascii="AvenirNext-DemiBold" w:hAnsi="AvenirNext-DemiBold"/>
                <w:shd w:val="clear" w:color="auto" w:fill="F9F9F9"/>
              </w:rPr>
              <w:t xml:space="preserve">.    </w:t>
            </w:r>
            <w:r w:rsidRPr="001B0E9F">
              <w:rPr>
                <w:rFonts w:ascii="AvenirNext-DemiBold" w:hAnsi="AvenirNext-DemiBold"/>
                <w:shd w:val="clear" w:color="auto" w:fill="F9F9F9"/>
              </w:rPr>
              <w:t xml:space="preserve">                                        </w:t>
            </w:r>
          </w:p>
        </w:tc>
      </w:tr>
      <w:tr w:rsidR="001B0E9F" w:rsidRPr="008B474C" w:rsidTr="00D9290B">
        <w:trPr>
          <w:tblCellSpacing w:w="15" w:type="dxa"/>
        </w:trPr>
        <w:tc>
          <w:tcPr>
            <w:tcW w:w="0" w:type="auto"/>
            <w:shd w:val="clear" w:color="auto" w:fill="auto"/>
            <w:tcMar>
              <w:top w:w="90" w:type="dxa"/>
              <w:left w:w="75" w:type="dxa"/>
              <w:bottom w:w="90" w:type="dxa"/>
              <w:right w:w="75" w:type="dxa"/>
            </w:tcMar>
            <w:hideMark/>
          </w:tcPr>
          <w:p w:rsidR="001B0E9F" w:rsidRPr="008B474C" w:rsidRDefault="001B0E9F" w:rsidP="00D9290B">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lastRenderedPageBreak/>
              <w:t>Birim</w:t>
            </w:r>
          </w:p>
        </w:tc>
        <w:tc>
          <w:tcPr>
            <w:tcW w:w="0" w:type="auto"/>
            <w:shd w:val="clear" w:color="auto" w:fill="auto"/>
            <w:tcMar>
              <w:top w:w="90" w:type="dxa"/>
              <w:left w:w="75" w:type="dxa"/>
              <w:bottom w:w="90" w:type="dxa"/>
              <w:right w:w="75" w:type="dxa"/>
            </w:tcMar>
            <w:hideMark/>
          </w:tcPr>
          <w:p w:rsidR="001B0E9F" w:rsidRPr="008B474C" w:rsidRDefault="001B0E9F" w:rsidP="00D9290B">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AD</w:t>
            </w:r>
          </w:p>
        </w:tc>
      </w:tr>
    </w:tbl>
    <w:p w:rsidR="00564335" w:rsidRDefault="00564335"/>
    <w:tbl>
      <w:tblPr>
        <w:tblW w:w="10850" w:type="dxa"/>
        <w:tblCellSpacing w:w="15" w:type="dxa"/>
        <w:tblInd w:w="-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001"/>
        <w:gridCol w:w="9849"/>
      </w:tblGrid>
      <w:tr w:rsidR="00DC1D69" w:rsidRPr="008B474C" w:rsidTr="00D9290B">
        <w:trPr>
          <w:trHeight w:val="153"/>
          <w:tblCellSpacing w:w="15" w:type="dxa"/>
        </w:trPr>
        <w:tc>
          <w:tcPr>
            <w:tcW w:w="0" w:type="auto"/>
            <w:shd w:val="clear" w:color="auto" w:fill="auto"/>
            <w:tcMar>
              <w:top w:w="90" w:type="dxa"/>
              <w:left w:w="75" w:type="dxa"/>
              <w:bottom w:w="90" w:type="dxa"/>
              <w:right w:w="75" w:type="dxa"/>
            </w:tcMar>
            <w:hideMark/>
          </w:tcPr>
          <w:p w:rsidR="00DC1D69" w:rsidRPr="008B474C" w:rsidRDefault="00564335" w:rsidP="00D9290B">
            <w:pPr>
              <w:spacing w:after="0" w:line="240" w:lineRule="auto"/>
              <w:rPr>
                <w:rFonts w:ascii="Times New Roman" w:eastAsia="Times New Roman" w:hAnsi="Times New Roman" w:cs="Times New Roman"/>
                <w:sz w:val="24"/>
                <w:szCs w:val="24"/>
                <w:lang w:eastAsia="tr-TR"/>
              </w:rPr>
            </w:pPr>
            <w:r>
              <w:br w:type="page"/>
            </w:r>
            <w:r w:rsidR="00DC1D69" w:rsidRPr="008B474C">
              <w:rPr>
                <w:rFonts w:ascii="Times New Roman" w:eastAsia="Times New Roman" w:hAnsi="Times New Roman" w:cs="Times New Roman"/>
                <w:sz w:val="24"/>
                <w:szCs w:val="24"/>
                <w:lang w:eastAsia="tr-TR"/>
              </w:rPr>
              <w:t>Poz No</w:t>
            </w:r>
          </w:p>
        </w:tc>
        <w:tc>
          <w:tcPr>
            <w:tcW w:w="0" w:type="auto"/>
            <w:shd w:val="clear" w:color="auto" w:fill="auto"/>
            <w:tcMar>
              <w:top w:w="90" w:type="dxa"/>
              <w:left w:w="75" w:type="dxa"/>
              <w:bottom w:w="90" w:type="dxa"/>
              <w:right w:w="75" w:type="dxa"/>
            </w:tcMar>
            <w:hideMark/>
          </w:tcPr>
          <w:p w:rsidR="00DC1D69" w:rsidRPr="008B474C" w:rsidRDefault="00DC1D69" w:rsidP="00D9290B">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22.4.7</w:t>
            </w:r>
          </w:p>
        </w:tc>
      </w:tr>
      <w:tr w:rsidR="00DC1D69" w:rsidRPr="008B474C" w:rsidTr="00D9290B">
        <w:trPr>
          <w:tblCellSpacing w:w="15" w:type="dxa"/>
        </w:trPr>
        <w:tc>
          <w:tcPr>
            <w:tcW w:w="0" w:type="auto"/>
            <w:shd w:val="clear" w:color="auto" w:fill="auto"/>
            <w:tcMar>
              <w:top w:w="90" w:type="dxa"/>
              <w:left w:w="75" w:type="dxa"/>
              <w:bottom w:w="90" w:type="dxa"/>
              <w:right w:w="75" w:type="dxa"/>
            </w:tcMar>
            <w:hideMark/>
          </w:tcPr>
          <w:p w:rsidR="00DC1D69" w:rsidRPr="008B474C" w:rsidRDefault="00DC1D69" w:rsidP="00D9290B">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Tanım</w:t>
            </w:r>
          </w:p>
        </w:tc>
        <w:tc>
          <w:tcPr>
            <w:tcW w:w="0" w:type="auto"/>
            <w:shd w:val="clear" w:color="auto" w:fill="auto"/>
            <w:tcMar>
              <w:top w:w="90" w:type="dxa"/>
              <w:left w:w="75" w:type="dxa"/>
              <w:bottom w:w="90" w:type="dxa"/>
              <w:right w:w="75" w:type="dxa"/>
            </w:tcMar>
            <w:hideMark/>
          </w:tcPr>
          <w:p w:rsidR="00DC1D69" w:rsidRPr="008B474C" w:rsidRDefault="00462564" w:rsidP="00D9290B">
            <w:pPr>
              <w:spacing w:after="0" w:line="240" w:lineRule="auto"/>
              <w:rPr>
                <w:rFonts w:ascii="Times New Roman" w:eastAsia="Times New Roman" w:hAnsi="Times New Roman" w:cs="Times New Roman"/>
                <w:sz w:val="24"/>
                <w:szCs w:val="24"/>
                <w:lang w:eastAsia="tr-TR"/>
              </w:rPr>
            </w:pPr>
            <w:r w:rsidRPr="00462564">
              <w:rPr>
                <w:rFonts w:ascii="Times New Roman" w:eastAsia="Times New Roman" w:hAnsi="Times New Roman" w:cs="Times New Roman"/>
                <w:sz w:val="24"/>
                <w:szCs w:val="24"/>
                <w:lang w:eastAsia="tr-TR"/>
              </w:rPr>
              <w:t xml:space="preserve">36 </w:t>
            </w:r>
            <w:proofErr w:type="spellStart"/>
            <w:r w:rsidRPr="00462564">
              <w:rPr>
                <w:rFonts w:ascii="Times New Roman" w:eastAsia="Times New Roman" w:hAnsi="Times New Roman" w:cs="Times New Roman"/>
                <w:sz w:val="24"/>
                <w:szCs w:val="24"/>
                <w:lang w:eastAsia="tr-TR"/>
              </w:rPr>
              <w:t>kV</w:t>
            </w:r>
            <w:proofErr w:type="spellEnd"/>
            <w:proofErr w:type="gramStart"/>
            <w:r w:rsidRPr="00462564">
              <w:rPr>
                <w:rFonts w:ascii="Times New Roman" w:eastAsia="Times New Roman" w:hAnsi="Times New Roman" w:cs="Times New Roman"/>
                <w:sz w:val="24"/>
                <w:szCs w:val="24"/>
                <w:lang w:eastAsia="tr-TR"/>
              </w:rPr>
              <w:t>.,</w:t>
            </w:r>
            <w:proofErr w:type="gramEnd"/>
            <w:r w:rsidRPr="00462564">
              <w:rPr>
                <w:rFonts w:ascii="Times New Roman" w:eastAsia="Times New Roman" w:hAnsi="Times New Roman" w:cs="Times New Roman"/>
                <w:sz w:val="24"/>
                <w:szCs w:val="24"/>
                <w:lang w:eastAsia="tr-TR"/>
              </w:rPr>
              <w:t xml:space="preserve"> 630 A., 16 </w:t>
            </w:r>
            <w:proofErr w:type="spellStart"/>
            <w:r w:rsidRPr="00462564">
              <w:rPr>
                <w:rFonts w:ascii="Times New Roman" w:eastAsia="Times New Roman" w:hAnsi="Times New Roman" w:cs="Times New Roman"/>
                <w:sz w:val="24"/>
                <w:szCs w:val="24"/>
                <w:lang w:eastAsia="tr-TR"/>
              </w:rPr>
              <w:t>kA</w:t>
            </w:r>
            <w:proofErr w:type="spellEnd"/>
            <w:r w:rsidRPr="00462564">
              <w:rPr>
                <w:rFonts w:ascii="Times New Roman" w:eastAsia="Times New Roman" w:hAnsi="Times New Roman" w:cs="Times New Roman"/>
                <w:sz w:val="24"/>
                <w:szCs w:val="24"/>
                <w:lang w:eastAsia="tr-TR"/>
              </w:rPr>
              <w:t xml:space="preserve"> KABLO BAĞLANTI HÜCRELERİ</w:t>
            </w:r>
          </w:p>
        </w:tc>
      </w:tr>
      <w:tr w:rsidR="00DC1D69" w:rsidRPr="008B474C" w:rsidTr="00D9290B">
        <w:trPr>
          <w:tblCellSpacing w:w="15" w:type="dxa"/>
        </w:trPr>
        <w:tc>
          <w:tcPr>
            <w:tcW w:w="0" w:type="auto"/>
            <w:shd w:val="clear" w:color="auto" w:fill="auto"/>
            <w:tcMar>
              <w:top w:w="90" w:type="dxa"/>
              <w:left w:w="75" w:type="dxa"/>
              <w:bottom w:w="90" w:type="dxa"/>
              <w:right w:w="75" w:type="dxa"/>
            </w:tcMar>
            <w:hideMark/>
          </w:tcPr>
          <w:p w:rsidR="00DC1D69" w:rsidRPr="008B474C" w:rsidRDefault="00DC1D69" w:rsidP="00D9290B">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Uzun Tanım</w:t>
            </w:r>
          </w:p>
        </w:tc>
        <w:tc>
          <w:tcPr>
            <w:tcW w:w="0" w:type="auto"/>
            <w:shd w:val="clear" w:color="auto" w:fill="auto"/>
            <w:tcMar>
              <w:top w:w="90" w:type="dxa"/>
              <w:left w:w="75" w:type="dxa"/>
              <w:bottom w:w="90" w:type="dxa"/>
              <w:right w:w="75" w:type="dxa"/>
            </w:tcMar>
            <w:hideMark/>
          </w:tcPr>
          <w:p w:rsidR="00DC1D69" w:rsidRPr="00DC1D69" w:rsidRDefault="00462564" w:rsidP="00D9290B">
            <w:pPr>
              <w:spacing w:after="0" w:line="240" w:lineRule="auto"/>
              <w:rPr>
                <w:rFonts w:ascii="AvenirNext-DemiBold" w:hAnsi="AvenirNext-DemiBold"/>
                <w:shd w:val="clear" w:color="auto" w:fill="F9F9F9"/>
              </w:rPr>
            </w:pPr>
            <w:r w:rsidRPr="00462564">
              <w:rPr>
                <w:rFonts w:ascii="AvenirNext-DemiBold" w:hAnsi="AvenirNext-DemiBold"/>
                <w:shd w:val="clear" w:color="auto" w:fill="F9F9F9"/>
              </w:rPr>
              <w:t xml:space="preserve">a) Malzeme: Şartnamesine ve standardına uygun evsafta olacak hücre aşağıdaki teçhizatla donatılacaktır.  - baralar,  - kablo bağlantı düzeneği,  - ana devrenin gerilimli olup olmadığının hücre dışından kontrolünü sağlayan ışıklı tip gerilim göstergesi ve faz sırasının hücre dışından kontrolünü sağlayan gerilim kontrol prizleri  - termostat kontrollü ısıtıcı. Kablo giriş bağlantı hücresi şartnamesinde belirtilen diğer teçhizatla komple ambalajlı olarak.  b) Montaj: poz 22.4.1.b’deki şartlarla.    </w:t>
            </w:r>
          </w:p>
        </w:tc>
      </w:tr>
      <w:tr w:rsidR="00DC1D69" w:rsidRPr="008B474C" w:rsidTr="00D9290B">
        <w:trPr>
          <w:tblCellSpacing w:w="15" w:type="dxa"/>
        </w:trPr>
        <w:tc>
          <w:tcPr>
            <w:tcW w:w="0" w:type="auto"/>
            <w:shd w:val="clear" w:color="auto" w:fill="auto"/>
            <w:tcMar>
              <w:top w:w="90" w:type="dxa"/>
              <w:left w:w="75" w:type="dxa"/>
              <w:bottom w:w="90" w:type="dxa"/>
              <w:right w:w="75" w:type="dxa"/>
            </w:tcMar>
            <w:hideMark/>
          </w:tcPr>
          <w:p w:rsidR="00DC1D69" w:rsidRPr="008B474C" w:rsidRDefault="00DC1D69" w:rsidP="00D9290B">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Birim</w:t>
            </w:r>
          </w:p>
        </w:tc>
        <w:tc>
          <w:tcPr>
            <w:tcW w:w="0" w:type="auto"/>
            <w:shd w:val="clear" w:color="auto" w:fill="auto"/>
            <w:tcMar>
              <w:top w:w="90" w:type="dxa"/>
              <w:left w:w="75" w:type="dxa"/>
              <w:bottom w:w="90" w:type="dxa"/>
              <w:right w:w="75" w:type="dxa"/>
            </w:tcMar>
            <w:hideMark/>
          </w:tcPr>
          <w:p w:rsidR="00DC1D69" w:rsidRPr="008B474C" w:rsidRDefault="00DC1D69" w:rsidP="00D9290B">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AD</w:t>
            </w:r>
          </w:p>
        </w:tc>
      </w:tr>
    </w:tbl>
    <w:p w:rsidR="00DC1D69" w:rsidRDefault="00DC1D69"/>
    <w:tbl>
      <w:tblPr>
        <w:tblW w:w="10850" w:type="dxa"/>
        <w:tblCellSpacing w:w="15" w:type="dxa"/>
        <w:tblInd w:w="-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987"/>
        <w:gridCol w:w="9863"/>
      </w:tblGrid>
      <w:tr w:rsidR="00DC1D69" w:rsidRPr="008B474C" w:rsidTr="00D9290B">
        <w:trPr>
          <w:trHeight w:val="153"/>
          <w:tblCellSpacing w:w="15" w:type="dxa"/>
        </w:trPr>
        <w:tc>
          <w:tcPr>
            <w:tcW w:w="0" w:type="auto"/>
            <w:shd w:val="clear" w:color="auto" w:fill="auto"/>
            <w:tcMar>
              <w:top w:w="90" w:type="dxa"/>
              <w:left w:w="75" w:type="dxa"/>
              <w:bottom w:w="90" w:type="dxa"/>
              <w:right w:w="75" w:type="dxa"/>
            </w:tcMar>
            <w:hideMark/>
          </w:tcPr>
          <w:p w:rsidR="00DC1D69" w:rsidRPr="008B474C" w:rsidRDefault="00DC1D69" w:rsidP="00D9290B">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Poz No</w:t>
            </w:r>
          </w:p>
        </w:tc>
        <w:tc>
          <w:tcPr>
            <w:tcW w:w="0" w:type="auto"/>
            <w:shd w:val="clear" w:color="auto" w:fill="auto"/>
            <w:tcMar>
              <w:top w:w="90" w:type="dxa"/>
              <w:left w:w="75" w:type="dxa"/>
              <w:bottom w:w="90" w:type="dxa"/>
              <w:right w:w="75" w:type="dxa"/>
            </w:tcMar>
            <w:hideMark/>
          </w:tcPr>
          <w:p w:rsidR="00DC1D69" w:rsidRPr="008B474C" w:rsidRDefault="00DC1D69" w:rsidP="00D9290B">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22.4.8</w:t>
            </w:r>
          </w:p>
        </w:tc>
      </w:tr>
      <w:tr w:rsidR="00DC1D69" w:rsidRPr="008B474C" w:rsidTr="00D9290B">
        <w:trPr>
          <w:tblCellSpacing w:w="15" w:type="dxa"/>
        </w:trPr>
        <w:tc>
          <w:tcPr>
            <w:tcW w:w="0" w:type="auto"/>
            <w:shd w:val="clear" w:color="auto" w:fill="auto"/>
            <w:tcMar>
              <w:top w:w="90" w:type="dxa"/>
              <w:left w:w="75" w:type="dxa"/>
              <w:bottom w:w="90" w:type="dxa"/>
              <w:right w:w="75" w:type="dxa"/>
            </w:tcMar>
            <w:hideMark/>
          </w:tcPr>
          <w:p w:rsidR="00DC1D69" w:rsidRPr="008B474C" w:rsidRDefault="00DC1D69" w:rsidP="00D9290B">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Tanım</w:t>
            </w:r>
          </w:p>
        </w:tc>
        <w:tc>
          <w:tcPr>
            <w:tcW w:w="0" w:type="auto"/>
            <w:shd w:val="clear" w:color="auto" w:fill="auto"/>
            <w:tcMar>
              <w:top w:w="90" w:type="dxa"/>
              <w:left w:w="75" w:type="dxa"/>
              <w:bottom w:w="90" w:type="dxa"/>
              <w:right w:w="75" w:type="dxa"/>
            </w:tcMar>
            <w:hideMark/>
          </w:tcPr>
          <w:p w:rsidR="00DC1D69" w:rsidRPr="008B474C" w:rsidRDefault="00462564" w:rsidP="00D9290B">
            <w:pPr>
              <w:spacing w:after="0" w:line="240" w:lineRule="auto"/>
              <w:rPr>
                <w:rFonts w:ascii="Times New Roman" w:eastAsia="Times New Roman" w:hAnsi="Times New Roman" w:cs="Times New Roman"/>
                <w:sz w:val="24"/>
                <w:szCs w:val="24"/>
                <w:lang w:eastAsia="tr-TR"/>
              </w:rPr>
            </w:pPr>
            <w:r w:rsidRPr="00462564">
              <w:rPr>
                <w:rFonts w:ascii="Times New Roman" w:eastAsia="Times New Roman" w:hAnsi="Times New Roman" w:cs="Times New Roman"/>
                <w:sz w:val="24"/>
                <w:szCs w:val="24"/>
                <w:lang w:eastAsia="tr-TR"/>
              </w:rPr>
              <w:t xml:space="preserve">36 </w:t>
            </w:r>
            <w:proofErr w:type="spellStart"/>
            <w:r w:rsidRPr="00462564">
              <w:rPr>
                <w:rFonts w:ascii="Times New Roman" w:eastAsia="Times New Roman" w:hAnsi="Times New Roman" w:cs="Times New Roman"/>
                <w:sz w:val="24"/>
                <w:szCs w:val="24"/>
                <w:lang w:eastAsia="tr-TR"/>
              </w:rPr>
              <w:t>kV</w:t>
            </w:r>
            <w:proofErr w:type="spellEnd"/>
            <w:proofErr w:type="gramStart"/>
            <w:r w:rsidRPr="00462564">
              <w:rPr>
                <w:rFonts w:ascii="Times New Roman" w:eastAsia="Times New Roman" w:hAnsi="Times New Roman" w:cs="Times New Roman"/>
                <w:sz w:val="24"/>
                <w:szCs w:val="24"/>
                <w:lang w:eastAsia="tr-TR"/>
              </w:rPr>
              <w:t>.,</w:t>
            </w:r>
            <w:proofErr w:type="gramEnd"/>
            <w:r w:rsidRPr="00462564">
              <w:rPr>
                <w:rFonts w:ascii="Times New Roman" w:eastAsia="Times New Roman" w:hAnsi="Times New Roman" w:cs="Times New Roman"/>
                <w:sz w:val="24"/>
                <w:szCs w:val="24"/>
                <w:lang w:eastAsia="tr-TR"/>
              </w:rPr>
              <w:t xml:space="preserve"> 630 A., 16 </w:t>
            </w:r>
            <w:proofErr w:type="spellStart"/>
            <w:r w:rsidRPr="00462564">
              <w:rPr>
                <w:rFonts w:ascii="Times New Roman" w:eastAsia="Times New Roman" w:hAnsi="Times New Roman" w:cs="Times New Roman"/>
                <w:sz w:val="24"/>
                <w:szCs w:val="24"/>
                <w:lang w:eastAsia="tr-TR"/>
              </w:rPr>
              <w:t>kA</w:t>
            </w:r>
            <w:proofErr w:type="spellEnd"/>
            <w:r w:rsidRPr="00462564">
              <w:rPr>
                <w:rFonts w:ascii="Times New Roman" w:eastAsia="Times New Roman" w:hAnsi="Times New Roman" w:cs="Times New Roman"/>
                <w:sz w:val="24"/>
                <w:szCs w:val="24"/>
                <w:lang w:eastAsia="tr-TR"/>
              </w:rPr>
              <w:t xml:space="preserve"> AKIM VE GERİLİM ÖLÇÜ HÜCRELERİ</w:t>
            </w:r>
          </w:p>
        </w:tc>
      </w:tr>
      <w:tr w:rsidR="00DC1D69" w:rsidRPr="008B474C" w:rsidTr="00D9290B">
        <w:trPr>
          <w:tblCellSpacing w:w="15" w:type="dxa"/>
        </w:trPr>
        <w:tc>
          <w:tcPr>
            <w:tcW w:w="0" w:type="auto"/>
            <w:shd w:val="clear" w:color="auto" w:fill="auto"/>
            <w:tcMar>
              <w:top w:w="90" w:type="dxa"/>
              <w:left w:w="75" w:type="dxa"/>
              <w:bottom w:w="90" w:type="dxa"/>
              <w:right w:w="75" w:type="dxa"/>
            </w:tcMar>
            <w:hideMark/>
          </w:tcPr>
          <w:p w:rsidR="00DC1D69" w:rsidRPr="008B474C" w:rsidRDefault="00DC1D69" w:rsidP="00D9290B">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Uzun Tanım</w:t>
            </w:r>
          </w:p>
        </w:tc>
        <w:tc>
          <w:tcPr>
            <w:tcW w:w="0" w:type="auto"/>
            <w:shd w:val="clear" w:color="auto" w:fill="auto"/>
            <w:tcMar>
              <w:top w:w="90" w:type="dxa"/>
              <w:left w:w="75" w:type="dxa"/>
              <w:bottom w:w="90" w:type="dxa"/>
              <w:right w:w="75" w:type="dxa"/>
            </w:tcMar>
            <w:hideMark/>
          </w:tcPr>
          <w:p w:rsidR="0004598D" w:rsidRDefault="00462564" w:rsidP="0004598D">
            <w:pPr>
              <w:pStyle w:val="ListeParagraf"/>
              <w:numPr>
                <w:ilvl w:val="0"/>
                <w:numId w:val="2"/>
              </w:numPr>
              <w:spacing w:after="0" w:line="240" w:lineRule="auto"/>
              <w:rPr>
                <w:rFonts w:ascii="AvenirNext-DemiBold" w:hAnsi="AvenirNext-DemiBold"/>
                <w:shd w:val="clear" w:color="auto" w:fill="F9F9F9"/>
              </w:rPr>
            </w:pPr>
            <w:r w:rsidRPr="0004598D">
              <w:rPr>
                <w:rFonts w:ascii="AvenirNext-DemiBold" w:hAnsi="AvenirNext-DemiBold"/>
                <w:shd w:val="clear" w:color="auto" w:fill="F9F9F9"/>
              </w:rPr>
              <w:t xml:space="preserve">Malzeme: Şartnamesine ve standardına uygun evsafta olacak hücre aşağıdaki teçhizatla donatılacaktır.  -Baralar  -Yük ayırıcısı  -Kaynak tarafını kısa devre eden ve topraklayan yük ayırıcısı  -3 Adet YG sigorta  -3 Adet akım transformatörü (termik akım değerleri ve karakteristikleri projesine uygun olacaktır.)  -24 </w:t>
            </w:r>
            <w:proofErr w:type="spellStart"/>
            <w:r w:rsidRPr="0004598D">
              <w:rPr>
                <w:rFonts w:ascii="AvenirNext-DemiBold" w:hAnsi="AvenirNext-DemiBold"/>
                <w:shd w:val="clear" w:color="auto" w:fill="F9F9F9"/>
              </w:rPr>
              <w:t>kV'a</w:t>
            </w:r>
            <w:proofErr w:type="spellEnd"/>
            <w:r w:rsidRPr="0004598D">
              <w:rPr>
                <w:rFonts w:ascii="AvenirNext-DemiBold" w:hAnsi="AvenirNext-DemiBold"/>
                <w:shd w:val="clear" w:color="auto" w:fill="F9F9F9"/>
              </w:rPr>
              <w:t xml:space="preserve"> kadar faz-toprak ya da faz-</w:t>
            </w:r>
            <w:proofErr w:type="gramStart"/>
            <w:r w:rsidRPr="0004598D">
              <w:rPr>
                <w:rFonts w:ascii="AvenirNext-DemiBold" w:hAnsi="AvenirNext-DemiBold"/>
                <w:shd w:val="clear" w:color="auto" w:fill="F9F9F9"/>
              </w:rPr>
              <w:t>nötr</w:t>
            </w:r>
            <w:proofErr w:type="gramEnd"/>
            <w:r w:rsidRPr="0004598D">
              <w:rPr>
                <w:rFonts w:ascii="AvenirNext-DemiBold" w:hAnsi="AvenirNext-DemiBold"/>
                <w:shd w:val="clear" w:color="auto" w:fill="F9F9F9"/>
              </w:rPr>
              <w:t xml:space="preserve"> arasına bağlı, 36 </w:t>
            </w:r>
            <w:proofErr w:type="spellStart"/>
            <w:r w:rsidRPr="0004598D">
              <w:rPr>
                <w:rFonts w:ascii="AvenirNext-DemiBold" w:hAnsi="AvenirNext-DemiBold"/>
                <w:shd w:val="clear" w:color="auto" w:fill="F9F9F9"/>
              </w:rPr>
              <w:t>kV</w:t>
            </w:r>
            <w:proofErr w:type="spellEnd"/>
            <w:r w:rsidRPr="0004598D">
              <w:rPr>
                <w:rFonts w:ascii="AvenirNext-DemiBold" w:hAnsi="AvenirNext-DemiBold"/>
                <w:shd w:val="clear" w:color="auto" w:fill="F9F9F9"/>
              </w:rPr>
              <w:t xml:space="preserve"> gerilim seviyesinde ise faz-toprak arasına bağlı gerilim transformatörü3 Adet YG sigorta  - gerilim transformatörünün </w:t>
            </w:r>
            <w:proofErr w:type="spellStart"/>
            <w:r w:rsidRPr="0004598D">
              <w:rPr>
                <w:rFonts w:ascii="AvenirNext-DemiBold" w:hAnsi="AvenirNext-DemiBold"/>
                <w:shd w:val="clear" w:color="auto" w:fill="F9F9F9"/>
              </w:rPr>
              <w:t>sekonder</w:t>
            </w:r>
            <w:proofErr w:type="spellEnd"/>
            <w:r w:rsidRPr="0004598D">
              <w:rPr>
                <w:rFonts w:ascii="AvenirNext-DemiBold" w:hAnsi="AvenirNext-DemiBold"/>
                <w:shd w:val="clear" w:color="auto" w:fill="F9F9F9"/>
              </w:rPr>
              <w:t xml:space="preserve"> tarafında 3 adet AG sigorta, voltmetre </w:t>
            </w:r>
            <w:proofErr w:type="spellStart"/>
            <w:r w:rsidRPr="0004598D">
              <w:rPr>
                <w:rFonts w:ascii="AvenirNext-DemiBold" w:hAnsi="AvenirNext-DemiBold"/>
                <w:shd w:val="clear" w:color="auto" w:fill="F9F9F9"/>
              </w:rPr>
              <w:t>komitatörü</w:t>
            </w:r>
            <w:proofErr w:type="spellEnd"/>
            <w:r w:rsidRPr="0004598D">
              <w:rPr>
                <w:rFonts w:ascii="AvenirNext-DemiBold" w:hAnsi="AvenirNext-DemiBold"/>
                <w:shd w:val="clear" w:color="auto" w:fill="F9F9F9"/>
              </w:rPr>
              <w:t xml:space="preserve"> ve voltmetre,  - ampermetre ve sayaçlar,  - havalandırma delikleri ve gaz çıkış yerleri,  - mimik diyagram,  - şartnamesinde belirtilen kilitleme düzenleri.  </w:t>
            </w:r>
            <w:proofErr w:type="gramStart"/>
            <w:r w:rsidRPr="0004598D">
              <w:rPr>
                <w:rFonts w:ascii="AvenirNext-DemiBold" w:hAnsi="AvenirNext-DemiBold"/>
                <w:shd w:val="clear" w:color="auto" w:fill="F9F9F9"/>
              </w:rPr>
              <w:t xml:space="preserve">- termostat kontrollü ısıtıcı.  </w:t>
            </w:r>
            <w:proofErr w:type="gramEnd"/>
            <w:r w:rsidRPr="0004598D">
              <w:rPr>
                <w:rFonts w:ascii="AvenirNext-DemiBold" w:hAnsi="AvenirNext-DemiBold"/>
                <w:shd w:val="clear" w:color="auto" w:fill="F9F9F9"/>
              </w:rPr>
              <w:t xml:space="preserve">Akım ve gerilim ölçü hücresi şartnamesinde belirtilen diğer teçhizatla komple ambalajlı olarak.  </w:t>
            </w:r>
          </w:p>
          <w:p w:rsidR="0004598D" w:rsidRDefault="00462564" w:rsidP="0004598D">
            <w:pPr>
              <w:pStyle w:val="ListeParagraf"/>
              <w:numPr>
                <w:ilvl w:val="0"/>
                <w:numId w:val="2"/>
              </w:numPr>
              <w:spacing w:after="0" w:line="240" w:lineRule="auto"/>
              <w:rPr>
                <w:rFonts w:ascii="AvenirNext-DemiBold" w:hAnsi="AvenirNext-DemiBold"/>
                <w:shd w:val="clear" w:color="auto" w:fill="F9F9F9"/>
              </w:rPr>
            </w:pPr>
            <w:r w:rsidRPr="0004598D">
              <w:rPr>
                <w:rFonts w:ascii="AvenirNext-DemiBold" w:hAnsi="AvenirNext-DemiBold"/>
                <w:shd w:val="clear" w:color="auto" w:fill="F9F9F9"/>
              </w:rPr>
              <w:t xml:space="preserve"> Montaj: poz 22.4.1.b’deki şartlarla.</w:t>
            </w:r>
          </w:p>
          <w:p w:rsidR="00DC1D69" w:rsidRPr="0004598D" w:rsidRDefault="00462564" w:rsidP="0004598D">
            <w:pPr>
              <w:pStyle w:val="ListeParagraf"/>
              <w:spacing w:after="0" w:line="240" w:lineRule="auto"/>
              <w:rPr>
                <w:rFonts w:ascii="AvenirNext-DemiBold" w:hAnsi="AvenirNext-DemiBold"/>
                <w:shd w:val="clear" w:color="auto" w:fill="F9F9F9"/>
              </w:rPr>
            </w:pPr>
            <w:r w:rsidRPr="0004598D">
              <w:rPr>
                <w:rFonts w:ascii="AvenirNext-DemiBold" w:hAnsi="AvenirNext-DemiBold"/>
                <w:shd w:val="clear" w:color="auto" w:fill="F9F9F9"/>
              </w:rPr>
              <w:t xml:space="preserve">          </w:t>
            </w:r>
          </w:p>
        </w:tc>
      </w:tr>
      <w:tr w:rsidR="00DC1D69" w:rsidRPr="008B474C" w:rsidTr="00D9290B">
        <w:trPr>
          <w:tblCellSpacing w:w="15" w:type="dxa"/>
        </w:trPr>
        <w:tc>
          <w:tcPr>
            <w:tcW w:w="0" w:type="auto"/>
            <w:shd w:val="clear" w:color="auto" w:fill="auto"/>
            <w:tcMar>
              <w:top w:w="90" w:type="dxa"/>
              <w:left w:w="75" w:type="dxa"/>
              <w:bottom w:w="90" w:type="dxa"/>
              <w:right w:w="75" w:type="dxa"/>
            </w:tcMar>
            <w:hideMark/>
          </w:tcPr>
          <w:p w:rsidR="00DC1D69" w:rsidRPr="008B474C" w:rsidRDefault="00DC1D69" w:rsidP="00D9290B">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Birim</w:t>
            </w:r>
          </w:p>
        </w:tc>
        <w:tc>
          <w:tcPr>
            <w:tcW w:w="0" w:type="auto"/>
            <w:shd w:val="clear" w:color="auto" w:fill="auto"/>
            <w:tcMar>
              <w:top w:w="90" w:type="dxa"/>
              <w:left w:w="75" w:type="dxa"/>
              <w:bottom w:w="90" w:type="dxa"/>
              <w:right w:w="75" w:type="dxa"/>
            </w:tcMar>
            <w:hideMark/>
          </w:tcPr>
          <w:p w:rsidR="00DC1D69" w:rsidRPr="008B474C" w:rsidRDefault="00DC1D69" w:rsidP="00D9290B">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AD</w:t>
            </w:r>
          </w:p>
        </w:tc>
      </w:tr>
    </w:tbl>
    <w:p w:rsidR="00564335" w:rsidRDefault="00564335"/>
    <w:p w:rsidR="004678DD" w:rsidRDefault="004678DD"/>
    <w:p w:rsidR="00A9232D" w:rsidRDefault="00A9232D"/>
    <w:tbl>
      <w:tblPr>
        <w:tblW w:w="10850" w:type="dxa"/>
        <w:tblCellSpacing w:w="15" w:type="dxa"/>
        <w:tblInd w:w="-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001"/>
        <w:gridCol w:w="9849"/>
      </w:tblGrid>
      <w:tr w:rsidR="004678DD" w:rsidRPr="008B474C" w:rsidTr="00D9290B">
        <w:trPr>
          <w:trHeight w:val="153"/>
          <w:tblCellSpacing w:w="15" w:type="dxa"/>
        </w:trPr>
        <w:tc>
          <w:tcPr>
            <w:tcW w:w="0" w:type="auto"/>
            <w:shd w:val="clear" w:color="auto" w:fill="auto"/>
            <w:tcMar>
              <w:top w:w="90" w:type="dxa"/>
              <w:left w:w="75" w:type="dxa"/>
              <w:bottom w:w="90" w:type="dxa"/>
              <w:right w:w="75" w:type="dxa"/>
            </w:tcMar>
            <w:hideMark/>
          </w:tcPr>
          <w:p w:rsidR="004678DD" w:rsidRPr="008B474C" w:rsidRDefault="004678DD" w:rsidP="00D9290B">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lastRenderedPageBreak/>
              <w:t>Poz No</w:t>
            </w:r>
          </w:p>
        </w:tc>
        <w:tc>
          <w:tcPr>
            <w:tcW w:w="0" w:type="auto"/>
            <w:shd w:val="clear" w:color="auto" w:fill="auto"/>
            <w:tcMar>
              <w:top w:w="90" w:type="dxa"/>
              <w:left w:w="75" w:type="dxa"/>
              <w:bottom w:w="90" w:type="dxa"/>
              <w:right w:w="75" w:type="dxa"/>
            </w:tcMar>
            <w:hideMark/>
          </w:tcPr>
          <w:p w:rsidR="004678DD" w:rsidRPr="008B474C" w:rsidRDefault="004678DD" w:rsidP="00D9290B">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24.4.1</w:t>
            </w:r>
          </w:p>
        </w:tc>
      </w:tr>
      <w:tr w:rsidR="004678DD" w:rsidRPr="008B474C" w:rsidTr="00D9290B">
        <w:trPr>
          <w:tblCellSpacing w:w="15" w:type="dxa"/>
        </w:trPr>
        <w:tc>
          <w:tcPr>
            <w:tcW w:w="0" w:type="auto"/>
            <w:shd w:val="clear" w:color="auto" w:fill="auto"/>
            <w:tcMar>
              <w:top w:w="90" w:type="dxa"/>
              <w:left w:w="75" w:type="dxa"/>
              <w:bottom w:w="90" w:type="dxa"/>
              <w:right w:w="75" w:type="dxa"/>
            </w:tcMar>
            <w:hideMark/>
          </w:tcPr>
          <w:p w:rsidR="004678DD" w:rsidRPr="008B474C" w:rsidRDefault="004678DD" w:rsidP="00D9290B">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Tanım</w:t>
            </w:r>
          </w:p>
        </w:tc>
        <w:tc>
          <w:tcPr>
            <w:tcW w:w="0" w:type="auto"/>
            <w:shd w:val="clear" w:color="auto" w:fill="auto"/>
            <w:tcMar>
              <w:top w:w="90" w:type="dxa"/>
              <w:left w:w="75" w:type="dxa"/>
              <w:bottom w:w="90" w:type="dxa"/>
              <w:right w:w="75" w:type="dxa"/>
            </w:tcMar>
            <w:hideMark/>
          </w:tcPr>
          <w:p w:rsidR="004678DD" w:rsidRPr="008B474C" w:rsidRDefault="00462564" w:rsidP="00BD26B7">
            <w:pPr>
              <w:spacing w:after="0" w:line="240" w:lineRule="auto"/>
              <w:rPr>
                <w:rFonts w:ascii="Times New Roman" w:eastAsia="Times New Roman" w:hAnsi="Times New Roman" w:cs="Times New Roman"/>
                <w:sz w:val="24"/>
                <w:szCs w:val="24"/>
                <w:lang w:eastAsia="tr-TR"/>
              </w:rPr>
            </w:pPr>
            <w:r w:rsidRPr="00462564">
              <w:rPr>
                <w:rFonts w:ascii="Times New Roman" w:eastAsia="Times New Roman" w:hAnsi="Times New Roman" w:cs="Times New Roman"/>
                <w:sz w:val="24"/>
                <w:szCs w:val="24"/>
                <w:lang w:eastAsia="tr-TR"/>
              </w:rPr>
              <w:t xml:space="preserve">MONT.1000 </w:t>
            </w:r>
            <w:proofErr w:type="spellStart"/>
            <w:r w:rsidRPr="00462564">
              <w:rPr>
                <w:rFonts w:ascii="Times New Roman" w:eastAsia="Times New Roman" w:hAnsi="Times New Roman" w:cs="Times New Roman"/>
                <w:sz w:val="24"/>
                <w:szCs w:val="24"/>
                <w:lang w:eastAsia="tr-TR"/>
              </w:rPr>
              <w:t>kVA'LIK</w:t>
            </w:r>
            <w:proofErr w:type="spellEnd"/>
            <w:r w:rsidRPr="00462564">
              <w:rPr>
                <w:rFonts w:ascii="Times New Roman" w:eastAsia="Times New Roman" w:hAnsi="Times New Roman" w:cs="Times New Roman"/>
                <w:sz w:val="24"/>
                <w:szCs w:val="24"/>
                <w:lang w:eastAsia="tr-TR"/>
              </w:rPr>
              <w:t xml:space="preserve"> 3×1600 A. </w:t>
            </w:r>
            <w:proofErr w:type="gramStart"/>
            <w:r w:rsidRPr="00462564">
              <w:rPr>
                <w:rFonts w:ascii="Times New Roman" w:eastAsia="Times New Roman" w:hAnsi="Times New Roman" w:cs="Times New Roman"/>
                <w:sz w:val="24"/>
                <w:szCs w:val="24"/>
                <w:lang w:eastAsia="tr-TR"/>
              </w:rPr>
              <w:t>DAHİLİ</w:t>
            </w:r>
            <w:proofErr w:type="gramEnd"/>
            <w:r w:rsidRPr="00462564">
              <w:rPr>
                <w:rFonts w:ascii="Times New Roman" w:eastAsia="Times New Roman" w:hAnsi="Times New Roman" w:cs="Times New Roman"/>
                <w:sz w:val="24"/>
                <w:szCs w:val="24"/>
                <w:lang w:eastAsia="tr-TR"/>
              </w:rPr>
              <w:t xml:space="preserve"> TİP A.G. PANOSU (OTOMATİK ŞALTERLİ)</w:t>
            </w:r>
          </w:p>
        </w:tc>
      </w:tr>
      <w:tr w:rsidR="004678DD" w:rsidRPr="008B474C" w:rsidTr="00D9290B">
        <w:trPr>
          <w:tblCellSpacing w:w="15" w:type="dxa"/>
        </w:trPr>
        <w:tc>
          <w:tcPr>
            <w:tcW w:w="0" w:type="auto"/>
            <w:shd w:val="clear" w:color="auto" w:fill="auto"/>
            <w:tcMar>
              <w:top w:w="90" w:type="dxa"/>
              <w:left w:w="75" w:type="dxa"/>
              <w:bottom w:w="90" w:type="dxa"/>
              <w:right w:w="75" w:type="dxa"/>
            </w:tcMar>
            <w:hideMark/>
          </w:tcPr>
          <w:p w:rsidR="004678DD" w:rsidRPr="008B474C" w:rsidRDefault="004678DD" w:rsidP="00D9290B">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Uzun Tanım</w:t>
            </w:r>
          </w:p>
        </w:tc>
        <w:tc>
          <w:tcPr>
            <w:tcW w:w="0" w:type="auto"/>
            <w:shd w:val="clear" w:color="auto" w:fill="auto"/>
            <w:tcMar>
              <w:top w:w="90" w:type="dxa"/>
              <w:left w:w="75" w:type="dxa"/>
              <w:bottom w:w="90" w:type="dxa"/>
              <w:right w:w="75" w:type="dxa"/>
            </w:tcMar>
            <w:hideMark/>
          </w:tcPr>
          <w:p w:rsidR="00E843BA" w:rsidRPr="00E843BA" w:rsidRDefault="00E843BA" w:rsidP="00E843BA">
            <w:pPr>
              <w:spacing w:after="0" w:line="240" w:lineRule="auto"/>
              <w:rPr>
                <w:rFonts w:ascii="AvenirNext-DemiBold" w:hAnsi="AvenirNext-DemiBold"/>
                <w:shd w:val="clear" w:color="auto" w:fill="F9F9F9"/>
              </w:rPr>
            </w:pPr>
            <w:r w:rsidRPr="00E843BA">
              <w:rPr>
                <w:rFonts w:ascii="AvenirNext-DemiBold" w:hAnsi="AvenirNext-DemiBold"/>
                <w:shd w:val="clear" w:color="auto" w:fill="F9F9F9"/>
              </w:rPr>
              <w:t xml:space="preserve">A- </w:t>
            </w:r>
            <w:proofErr w:type="gramStart"/>
            <w:r w:rsidRPr="00E843BA">
              <w:rPr>
                <w:rFonts w:ascii="AvenirNext-DemiBold" w:hAnsi="AvenirNext-DemiBold"/>
                <w:shd w:val="clear" w:color="auto" w:fill="F9F9F9"/>
              </w:rPr>
              <w:t>Dahili</w:t>
            </w:r>
            <w:proofErr w:type="gramEnd"/>
            <w:r w:rsidRPr="00E843BA">
              <w:rPr>
                <w:rFonts w:ascii="AvenirNext-DemiBold" w:hAnsi="AvenirNext-DemiBold"/>
                <w:shd w:val="clear" w:color="auto" w:fill="F9F9F9"/>
              </w:rPr>
              <w:t xml:space="preserve"> tip panolarda; panonun alt kısmındaki (karkastan) dört adet delikten saplama, yaylı rondela ve cıvata ile tespiti. Montajda kullanılan cıvata, somun, saplama, rondela, çimento, kum vs.nin malzeme ve montaj bedeli, pano montaj bedeline </w:t>
            </w:r>
            <w:proofErr w:type="gramStart"/>
            <w:r w:rsidRPr="00E843BA">
              <w:rPr>
                <w:rFonts w:ascii="AvenirNext-DemiBold" w:hAnsi="AvenirNext-DemiBold"/>
                <w:shd w:val="clear" w:color="auto" w:fill="F9F9F9"/>
              </w:rPr>
              <w:t>dahildir</w:t>
            </w:r>
            <w:proofErr w:type="gramEnd"/>
            <w:r w:rsidRPr="00E843BA">
              <w:rPr>
                <w:rFonts w:ascii="AvenirNext-DemiBold" w:hAnsi="AvenirNext-DemiBold"/>
                <w:shd w:val="clear" w:color="auto" w:fill="F9F9F9"/>
              </w:rPr>
              <w:t xml:space="preserve">. </w:t>
            </w:r>
          </w:p>
          <w:p w:rsidR="00E843BA" w:rsidRPr="00E843BA" w:rsidRDefault="00E843BA" w:rsidP="00E843BA">
            <w:pPr>
              <w:spacing w:after="0" w:line="240" w:lineRule="auto"/>
              <w:rPr>
                <w:rFonts w:ascii="AvenirNext-DemiBold" w:hAnsi="AvenirNext-DemiBold"/>
                <w:shd w:val="clear" w:color="auto" w:fill="F9F9F9"/>
              </w:rPr>
            </w:pPr>
            <w:r w:rsidRPr="00E843BA">
              <w:rPr>
                <w:rFonts w:ascii="AvenirNext-DemiBold" w:hAnsi="AvenirNext-DemiBold"/>
                <w:shd w:val="clear" w:color="auto" w:fill="F9F9F9"/>
              </w:rPr>
              <w:t xml:space="preserve">B- Harici tip panolarda; direğe monte edilecek panolar için, direk üzerine </w:t>
            </w:r>
            <w:proofErr w:type="gramStart"/>
            <w:r w:rsidRPr="00E843BA">
              <w:rPr>
                <w:rFonts w:ascii="AvenirNext-DemiBold" w:hAnsi="AvenirNext-DemiBold"/>
                <w:shd w:val="clear" w:color="auto" w:fill="F9F9F9"/>
              </w:rPr>
              <w:t>profil</w:t>
            </w:r>
            <w:proofErr w:type="gramEnd"/>
            <w:r w:rsidRPr="00E843BA">
              <w:rPr>
                <w:rFonts w:ascii="AvenirNext-DemiBold" w:hAnsi="AvenirNext-DemiBold"/>
                <w:shd w:val="clear" w:color="auto" w:fill="F9F9F9"/>
              </w:rPr>
              <w:t xml:space="preserve"> demirinden balkon yapılması, (Balkon ile ilgili demir malzeme bedeli poz 5.4.1 veya 5.5.2.'ye göre ayrıca ödenir) panonun balkon Üzerine 5/8 saplama, cıvata ve yaylı rondela ile tespiti. Montajda kullanılan cıvata, somun, saplama, rondela vs. </w:t>
            </w:r>
            <w:proofErr w:type="spellStart"/>
            <w:r w:rsidRPr="00E843BA">
              <w:rPr>
                <w:rFonts w:ascii="AvenirNext-DemiBold" w:hAnsi="AvenirNext-DemiBold"/>
                <w:shd w:val="clear" w:color="auto" w:fill="F9F9F9"/>
              </w:rPr>
              <w:t>nin</w:t>
            </w:r>
            <w:proofErr w:type="spellEnd"/>
            <w:r w:rsidRPr="00E843BA">
              <w:rPr>
                <w:rFonts w:ascii="AvenirNext-DemiBold" w:hAnsi="AvenirNext-DemiBold"/>
                <w:shd w:val="clear" w:color="auto" w:fill="F9F9F9"/>
              </w:rPr>
              <w:t xml:space="preserve"> malzeme ve montaj bedeli pano montaj bedeline </w:t>
            </w:r>
            <w:proofErr w:type="gramStart"/>
            <w:r w:rsidRPr="00E843BA">
              <w:rPr>
                <w:rFonts w:ascii="AvenirNext-DemiBold" w:hAnsi="AvenirNext-DemiBold"/>
                <w:shd w:val="clear" w:color="auto" w:fill="F9F9F9"/>
              </w:rPr>
              <w:t>dahildir</w:t>
            </w:r>
            <w:proofErr w:type="gramEnd"/>
            <w:r w:rsidRPr="00E843BA">
              <w:rPr>
                <w:rFonts w:ascii="AvenirNext-DemiBold" w:hAnsi="AvenirNext-DemiBold"/>
                <w:shd w:val="clear" w:color="auto" w:fill="F9F9F9"/>
              </w:rPr>
              <w:t xml:space="preserve">. Panonun beton kaide üzerine montaj edilmesi halinde; beton kaidenin yapılması, (Beton kaide bedeli </w:t>
            </w:r>
            <w:proofErr w:type="spellStart"/>
            <w:r w:rsidRPr="00E843BA">
              <w:rPr>
                <w:rFonts w:ascii="AvenirNext-DemiBold" w:hAnsi="AvenirNext-DemiBold"/>
                <w:shd w:val="clear" w:color="auto" w:fill="F9F9F9"/>
              </w:rPr>
              <w:t>ataşmana</w:t>
            </w:r>
            <w:proofErr w:type="spellEnd"/>
            <w:r w:rsidRPr="00E843BA">
              <w:rPr>
                <w:rFonts w:ascii="AvenirNext-DemiBold" w:hAnsi="AvenirNext-DemiBold"/>
                <w:shd w:val="clear" w:color="auto" w:fill="F9F9F9"/>
              </w:rPr>
              <w:t xml:space="preserve"> göre ayrıca ödenir) panonun beton kaide Üzerine 5/8 saplama, rondela, cıvata ve somun ile tespiti, beton kaide içinin kum ile doldurulması. </w:t>
            </w:r>
          </w:p>
          <w:p w:rsidR="004678DD" w:rsidRPr="00DC1D69" w:rsidRDefault="00E843BA" w:rsidP="00E843BA">
            <w:pPr>
              <w:spacing w:after="0" w:line="240" w:lineRule="auto"/>
              <w:rPr>
                <w:rFonts w:ascii="AvenirNext-DemiBold" w:hAnsi="AvenirNext-DemiBold"/>
                <w:shd w:val="clear" w:color="auto" w:fill="F9F9F9"/>
              </w:rPr>
            </w:pPr>
            <w:r w:rsidRPr="00E843BA">
              <w:rPr>
                <w:rFonts w:ascii="AvenirNext-DemiBold" w:hAnsi="AvenirNext-DemiBold"/>
                <w:shd w:val="clear" w:color="auto" w:fill="F9F9F9"/>
              </w:rPr>
              <w:t xml:space="preserve">Montajda kullanılan cıvata, somun, saplama, rondela, çimento, kum vs. </w:t>
            </w:r>
            <w:proofErr w:type="spellStart"/>
            <w:r w:rsidRPr="00E843BA">
              <w:rPr>
                <w:rFonts w:ascii="AvenirNext-DemiBold" w:hAnsi="AvenirNext-DemiBold"/>
                <w:shd w:val="clear" w:color="auto" w:fill="F9F9F9"/>
              </w:rPr>
              <w:t>nin</w:t>
            </w:r>
            <w:proofErr w:type="spellEnd"/>
            <w:r w:rsidRPr="00E843BA">
              <w:rPr>
                <w:rFonts w:ascii="AvenirNext-DemiBold" w:hAnsi="AvenirNext-DemiBold"/>
                <w:shd w:val="clear" w:color="auto" w:fill="F9F9F9"/>
              </w:rPr>
              <w:t xml:space="preserve"> malzeme ve montaj bedeli, pano montaj bedeline </w:t>
            </w:r>
            <w:proofErr w:type="gramStart"/>
            <w:r w:rsidRPr="00E843BA">
              <w:rPr>
                <w:rFonts w:ascii="AvenirNext-DemiBold" w:hAnsi="AvenirNext-DemiBold"/>
                <w:shd w:val="clear" w:color="auto" w:fill="F9F9F9"/>
              </w:rPr>
              <w:t>dahildir</w:t>
            </w:r>
            <w:proofErr w:type="gramEnd"/>
            <w:r w:rsidRPr="00E843BA">
              <w:rPr>
                <w:rFonts w:ascii="AvenirNext-DemiBold" w:hAnsi="AvenirNext-DemiBold"/>
                <w:shd w:val="clear" w:color="auto" w:fill="F9F9F9"/>
              </w:rPr>
              <w:t>.</w:t>
            </w:r>
          </w:p>
        </w:tc>
      </w:tr>
      <w:tr w:rsidR="004678DD" w:rsidRPr="008B474C" w:rsidTr="00D9290B">
        <w:trPr>
          <w:tblCellSpacing w:w="15" w:type="dxa"/>
        </w:trPr>
        <w:tc>
          <w:tcPr>
            <w:tcW w:w="0" w:type="auto"/>
            <w:shd w:val="clear" w:color="auto" w:fill="auto"/>
            <w:tcMar>
              <w:top w:w="90" w:type="dxa"/>
              <w:left w:w="75" w:type="dxa"/>
              <w:bottom w:w="90" w:type="dxa"/>
              <w:right w:w="75" w:type="dxa"/>
            </w:tcMar>
            <w:hideMark/>
          </w:tcPr>
          <w:p w:rsidR="004678DD" w:rsidRPr="008B474C" w:rsidRDefault="004678DD" w:rsidP="00D9290B">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Birim</w:t>
            </w:r>
          </w:p>
        </w:tc>
        <w:tc>
          <w:tcPr>
            <w:tcW w:w="0" w:type="auto"/>
            <w:shd w:val="clear" w:color="auto" w:fill="auto"/>
            <w:tcMar>
              <w:top w:w="90" w:type="dxa"/>
              <w:left w:w="75" w:type="dxa"/>
              <w:bottom w:w="90" w:type="dxa"/>
              <w:right w:w="75" w:type="dxa"/>
            </w:tcMar>
            <w:hideMark/>
          </w:tcPr>
          <w:p w:rsidR="004678DD" w:rsidRPr="008B474C" w:rsidRDefault="004678DD" w:rsidP="00D9290B">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AD</w:t>
            </w:r>
          </w:p>
        </w:tc>
      </w:tr>
    </w:tbl>
    <w:p w:rsidR="0050453F" w:rsidRDefault="0050453F"/>
    <w:tbl>
      <w:tblPr>
        <w:tblW w:w="10850" w:type="dxa"/>
        <w:tblCellSpacing w:w="15" w:type="dxa"/>
        <w:tblInd w:w="-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998"/>
        <w:gridCol w:w="9852"/>
      </w:tblGrid>
      <w:tr w:rsidR="00BD26B7" w:rsidRPr="008B474C" w:rsidTr="00D9290B">
        <w:trPr>
          <w:trHeight w:val="153"/>
          <w:tblCellSpacing w:w="15" w:type="dxa"/>
        </w:trPr>
        <w:tc>
          <w:tcPr>
            <w:tcW w:w="0" w:type="auto"/>
            <w:shd w:val="clear" w:color="auto" w:fill="auto"/>
            <w:tcMar>
              <w:top w:w="90" w:type="dxa"/>
              <w:left w:w="75" w:type="dxa"/>
              <w:bottom w:w="90" w:type="dxa"/>
              <w:right w:w="75" w:type="dxa"/>
            </w:tcMar>
            <w:hideMark/>
          </w:tcPr>
          <w:p w:rsidR="00BD26B7" w:rsidRPr="008B474C" w:rsidRDefault="00932967" w:rsidP="00D9290B">
            <w:pPr>
              <w:spacing w:after="0" w:line="240" w:lineRule="auto"/>
              <w:rPr>
                <w:rFonts w:ascii="Times New Roman" w:eastAsia="Times New Roman" w:hAnsi="Times New Roman" w:cs="Times New Roman"/>
                <w:sz w:val="24"/>
                <w:szCs w:val="24"/>
                <w:lang w:eastAsia="tr-TR"/>
              </w:rPr>
            </w:pPr>
            <w:r>
              <w:br w:type="page"/>
            </w:r>
            <w:r w:rsidR="00BD26B7" w:rsidRPr="008B474C">
              <w:rPr>
                <w:rFonts w:ascii="Times New Roman" w:eastAsia="Times New Roman" w:hAnsi="Times New Roman" w:cs="Times New Roman"/>
                <w:sz w:val="24"/>
                <w:szCs w:val="24"/>
                <w:lang w:eastAsia="tr-TR"/>
              </w:rPr>
              <w:t>Poz No</w:t>
            </w:r>
          </w:p>
        </w:tc>
        <w:tc>
          <w:tcPr>
            <w:tcW w:w="0" w:type="auto"/>
            <w:shd w:val="clear" w:color="auto" w:fill="auto"/>
            <w:tcMar>
              <w:top w:w="90" w:type="dxa"/>
              <w:left w:w="75" w:type="dxa"/>
              <w:bottom w:w="90" w:type="dxa"/>
              <w:right w:w="75" w:type="dxa"/>
            </w:tcMar>
            <w:hideMark/>
          </w:tcPr>
          <w:p w:rsidR="00BD26B7" w:rsidRPr="008B474C" w:rsidRDefault="00BD26B7" w:rsidP="00D9290B">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24.7.2.46</w:t>
            </w:r>
          </w:p>
        </w:tc>
      </w:tr>
      <w:tr w:rsidR="00BD26B7" w:rsidRPr="008B474C" w:rsidTr="00D9290B">
        <w:trPr>
          <w:tblCellSpacing w:w="15" w:type="dxa"/>
        </w:trPr>
        <w:tc>
          <w:tcPr>
            <w:tcW w:w="0" w:type="auto"/>
            <w:shd w:val="clear" w:color="auto" w:fill="auto"/>
            <w:tcMar>
              <w:top w:w="90" w:type="dxa"/>
              <w:left w:w="75" w:type="dxa"/>
              <w:bottom w:w="90" w:type="dxa"/>
              <w:right w:w="75" w:type="dxa"/>
            </w:tcMar>
            <w:hideMark/>
          </w:tcPr>
          <w:p w:rsidR="00BD26B7" w:rsidRPr="008B474C" w:rsidRDefault="00BD26B7" w:rsidP="00D9290B">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Tanım</w:t>
            </w:r>
          </w:p>
        </w:tc>
        <w:tc>
          <w:tcPr>
            <w:tcW w:w="0" w:type="auto"/>
            <w:shd w:val="clear" w:color="auto" w:fill="auto"/>
            <w:tcMar>
              <w:top w:w="90" w:type="dxa"/>
              <w:left w:w="75" w:type="dxa"/>
              <w:bottom w:w="90" w:type="dxa"/>
              <w:right w:w="75" w:type="dxa"/>
            </w:tcMar>
            <w:hideMark/>
          </w:tcPr>
          <w:p w:rsidR="00BD26B7" w:rsidRPr="008B474C" w:rsidRDefault="00BD26B7" w:rsidP="00D9290B">
            <w:pPr>
              <w:spacing w:after="0" w:line="240" w:lineRule="auto"/>
              <w:rPr>
                <w:rFonts w:ascii="Times New Roman" w:eastAsia="Times New Roman" w:hAnsi="Times New Roman" w:cs="Times New Roman"/>
                <w:sz w:val="24"/>
                <w:szCs w:val="24"/>
                <w:lang w:eastAsia="tr-TR"/>
              </w:rPr>
            </w:pPr>
            <w:r w:rsidRPr="00BD26B7">
              <w:rPr>
                <w:rFonts w:ascii="Times New Roman" w:eastAsia="Times New Roman" w:hAnsi="Times New Roman" w:cs="Times New Roman"/>
                <w:sz w:val="24"/>
                <w:szCs w:val="24"/>
                <w:lang w:eastAsia="tr-TR"/>
              </w:rPr>
              <w:t>24 V 26 AH BAKIMSIZ AKÜ - REDRESÖR GRUBU</w:t>
            </w:r>
          </w:p>
        </w:tc>
      </w:tr>
      <w:tr w:rsidR="00BD26B7" w:rsidRPr="008B474C" w:rsidTr="00D9290B">
        <w:trPr>
          <w:tblCellSpacing w:w="15" w:type="dxa"/>
        </w:trPr>
        <w:tc>
          <w:tcPr>
            <w:tcW w:w="0" w:type="auto"/>
            <w:shd w:val="clear" w:color="auto" w:fill="auto"/>
            <w:tcMar>
              <w:top w:w="90" w:type="dxa"/>
              <w:left w:w="75" w:type="dxa"/>
              <w:bottom w:w="90" w:type="dxa"/>
              <w:right w:w="75" w:type="dxa"/>
            </w:tcMar>
            <w:hideMark/>
          </w:tcPr>
          <w:p w:rsidR="00BD26B7" w:rsidRPr="008B474C" w:rsidRDefault="00BD26B7" w:rsidP="00D9290B">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Uzun Tanım</w:t>
            </w:r>
          </w:p>
        </w:tc>
        <w:tc>
          <w:tcPr>
            <w:tcW w:w="0" w:type="auto"/>
            <w:shd w:val="clear" w:color="auto" w:fill="auto"/>
            <w:tcMar>
              <w:top w:w="90" w:type="dxa"/>
              <w:left w:w="75" w:type="dxa"/>
              <w:bottom w:w="90" w:type="dxa"/>
              <w:right w:w="75" w:type="dxa"/>
            </w:tcMar>
            <w:hideMark/>
          </w:tcPr>
          <w:p w:rsidR="00BD26B7" w:rsidRPr="00DC1D69" w:rsidRDefault="00BD26B7" w:rsidP="00D9290B">
            <w:pPr>
              <w:spacing w:after="0" w:line="240" w:lineRule="auto"/>
              <w:rPr>
                <w:rFonts w:ascii="AvenirNext-DemiBold" w:hAnsi="AvenirNext-DemiBold"/>
                <w:shd w:val="clear" w:color="auto" w:fill="F9F9F9"/>
              </w:rPr>
            </w:pPr>
            <w:r w:rsidRPr="00BD26B7">
              <w:rPr>
                <w:rFonts w:ascii="AvenirNext-DemiBold" w:hAnsi="AvenirNext-DemiBold"/>
                <w:shd w:val="clear" w:color="auto" w:fill="F9F9F9"/>
              </w:rPr>
              <w:t xml:space="preserve">a) Malzeme: Şartnamesine ve standardına uygun olarak imal edilmiş pano malzemeleri, (Röleler, sinyal blokları, kumanda ve silme bütanları, alarm kornası vs. gibi). Üç fazlı aşırı akım, üç faz aşırı akım + toprak, iki fazlı aşırı akım + toprak röleleri ve DC kaçağı rölesi: Besleme gerilimi 24 VDC - 110 VDC kademelerine ve Sabit zamanlı, normal zamanlı, normal ters zamanlı, ters zamanlı, çok çok ters zaman </w:t>
            </w:r>
            <w:proofErr w:type="spellStart"/>
            <w:r w:rsidRPr="00BD26B7">
              <w:rPr>
                <w:rFonts w:ascii="AvenirNext-DemiBold" w:hAnsi="AvenirNext-DemiBold"/>
                <w:shd w:val="clear" w:color="auto" w:fill="F9F9F9"/>
              </w:rPr>
              <w:t>karekteristikierine</w:t>
            </w:r>
            <w:proofErr w:type="spellEnd"/>
            <w:r w:rsidRPr="00BD26B7">
              <w:rPr>
                <w:rFonts w:ascii="AvenirNext-DemiBold" w:hAnsi="AvenirNext-DemiBold"/>
                <w:shd w:val="clear" w:color="auto" w:fill="F9F9F9"/>
              </w:rPr>
              <w:t xml:space="preserve"> sahip olabilecektir. Ayrıca Aşırı akım ve toprak rölelerinin ayarları </w:t>
            </w:r>
            <w:proofErr w:type="spellStart"/>
            <w:r w:rsidRPr="00BD26B7">
              <w:rPr>
                <w:rFonts w:ascii="AvenirNext-DemiBold" w:hAnsi="AvenirNext-DemiBold"/>
                <w:shd w:val="clear" w:color="auto" w:fill="F9F9F9"/>
              </w:rPr>
              <w:t>müstakilen</w:t>
            </w:r>
            <w:proofErr w:type="spellEnd"/>
            <w:r w:rsidRPr="00BD26B7">
              <w:rPr>
                <w:rFonts w:ascii="AvenirNext-DemiBold" w:hAnsi="AvenirNext-DemiBold"/>
                <w:shd w:val="clear" w:color="auto" w:fill="F9F9F9"/>
              </w:rPr>
              <w:t xml:space="preserve"> ayarlanabilir türden olacaktır. Tank koruma </w:t>
            </w:r>
            <w:proofErr w:type="gramStart"/>
            <w:r w:rsidRPr="00BD26B7">
              <w:rPr>
                <w:rFonts w:ascii="AvenirNext-DemiBold" w:hAnsi="AvenirNext-DemiBold"/>
                <w:shd w:val="clear" w:color="auto" w:fill="F9F9F9"/>
              </w:rPr>
              <w:t>rölesi : Is</w:t>
            </w:r>
            <w:proofErr w:type="gramEnd"/>
            <w:r w:rsidRPr="00BD26B7">
              <w:rPr>
                <w:rFonts w:ascii="AvenirNext-DemiBold" w:hAnsi="AvenirNext-DemiBold"/>
                <w:shd w:val="clear" w:color="auto" w:fill="F9F9F9"/>
              </w:rPr>
              <w:t>: 0,2-2 A ani çalışmalı olacaktır. (Bunların yerine tesislerimizde sabit zamanlı toprak koruma röleleri de kullanılabilir,)  b</w:t>
            </w:r>
            <w:proofErr w:type="gramStart"/>
            <w:r w:rsidRPr="00BD26B7">
              <w:rPr>
                <w:rFonts w:ascii="AvenirNext-DemiBold" w:hAnsi="AvenirNext-DemiBold"/>
                <w:shd w:val="clear" w:color="auto" w:fill="F9F9F9"/>
              </w:rPr>
              <w:t>)</w:t>
            </w:r>
            <w:proofErr w:type="gramEnd"/>
            <w:r w:rsidRPr="00BD26B7">
              <w:rPr>
                <w:rFonts w:ascii="AvenirNext-DemiBold" w:hAnsi="AvenirNext-DemiBold"/>
                <w:shd w:val="clear" w:color="auto" w:fill="F9F9F9"/>
              </w:rPr>
              <w:t xml:space="preserve"> Montaj: Projesine göre pano üzerine konacak olan alet ve cihazların; işyerine nakli, nakliye için gerekli sigorta masrafları, Elektrik Dağıtım Tesisleri Genel Teknik Şartnamesinde belirtilen esaslara ve panodaki yerlerine göre montajı. (Cihazın gerektirdiği montaj malzemesi ve montajı, bu cihazların birbiri ile irtibatını sağlayacak 2,5 veya 4 mm2 kesitli NYA kablolar, bu irtibat için gerekli </w:t>
            </w:r>
            <w:proofErr w:type="spellStart"/>
            <w:r w:rsidRPr="00BD26B7">
              <w:rPr>
                <w:rFonts w:ascii="AvenirNext-DemiBold" w:hAnsi="AvenirNext-DemiBold"/>
                <w:shd w:val="clear" w:color="auto" w:fill="F9F9F9"/>
              </w:rPr>
              <w:t>klemensler</w:t>
            </w:r>
            <w:proofErr w:type="spellEnd"/>
            <w:r w:rsidRPr="00BD26B7">
              <w:rPr>
                <w:rFonts w:ascii="AvenirNext-DemiBold" w:hAnsi="AvenirNext-DemiBold"/>
                <w:shd w:val="clear" w:color="auto" w:fill="F9F9F9"/>
              </w:rPr>
              <w:t xml:space="preserve"> (sıra terminalleri), spiraller, kablo kelepçeleri, kablo etiketi, kablo </w:t>
            </w:r>
            <w:proofErr w:type="spellStart"/>
            <w:r w:rsidRPr="00BD26B7">
              <w:rPr>
                <w:rFonts w:ascii="AvenirNext-DemiBold" w:hAnsi="AvenirNext-DemiBold"/>
                <w:shd w:val="clear" w:color="auto" w:fill="F9F9F9"/>
              </w:rPr>
              <w:t>papuçları</w:t>
            </w:r>
            <w:proofErr w:type="spellEnd"/>
            <w:r w:rsidRPr="00BD26B7">
              <w:rPr>
                <w:rFonts w:ascii="AvenirNext-DemiBold" w:hAnsi="AvenirNext-DemiBold"/>
                <w:shd w:val="clear" w:color="auto" w:fill="F9F9F9"/>
              </w:rPr>
              <w:t xml:space="preserve">, cıvata, somun vb. malzemenin malzeme ve montaj bedeli </w:t>
            </w:r>
            <w:proofErr w:type="gramStart"/>
            <w:r w:rsidRPr="00BD26B7">
              <w:rPr>
                <w:rFonts w:ascii="AvenirNext-DemiBold" w:hAnsi="AvenirNext-DemiBold"/>
                <w:shd w:val="clear" w:color="auto" w:fill="F9F9F9"/>
              </w:rPr>
              <w:t>dahil</w:t>
            </w:r>
            <w:proofErr w:type="gramEnd"/>
            <w:r w:rsidRPr="00BD26B7">
              <w:rPr>
                <w:rFonts w:ascii="AvenirNext-DemiBold" w:hAnsi="AvenirNext-DemiBold"/>
                <w:shd w:val="clear" w:color="auto" w:fill="F9F9F9"/>
              </w:rPr>
              <w:t>. Pano ile panonun dışındaki diğer cihazlar arasında kullanılan kabloların malzeme ve montaj bedelleri ayrıca ilgili pozlardan ödenir.</w:t>
            </w:r>
            <w:proofErr w:type="gramStart"/>
            <w:r w:rsidRPr="00BD26B7">
              <w:rPr>
                <w:rFonts w:ascii="AvenirNext-DemiBold" w:hAnsi="AvenirNext-DemiBold"/>
                <w:shd w:val="clear" w:color="auto" w:fill="F9F9F9"/>
              </w:rPr>
              <w:t>)</w:t>
            </w:r>
            <w:proofErr w:type="gramEnd"/>
            <w:r w:rsidRPr="00BD26B7">
              <w:rPr>
                <w:rFonts w:ascii="AvenirNext-DemiBold" w:hAnsi="AvenirNext-DemiBold"/>
                <w:shd w:val="clear" w:color="auto" w:fill="F9F9F9"/>
              </w:rPr>
              <w:t xml:space="preserve">  NOT:  1. OG panonun komple bedeli; karkas bedeline (poz 24.7.1.1</w:t>
            </w:r>
            <w:proofErr w:type="gramStart"/>
            <w:r w:rsidRPr="00BD26B7">
              <w:rPr>
                <w:rFonts w:ascii="AvenirNext-DemiBold" w:hAnsi="AvenirNext-DemiBold"/>
                <w:shd w:val="clear" w:color="auto" w:fill="F9F9F9"/>
              </w:rPr>
              <w:t>.,</w:t>
            </w:r>
            <w:proofErr w:type="gramEnd"/>
            <w:r w:rsidRPr="00BD26B7">
              <w:rPr>
                <w:rFonts w:ascii="AvenirNext-DemiBold" w:hAnsi="AvenirNext-DemiBold"/>
                <w:shd w:val="clear" w:color="auto" w:fill="F9F9F9"/>
              </w:rPr>
              <w:t xml:space="preserve"> poz 24.7.1.2., poz 24.7.1.3, poz 24.7.1.4.) panoya konacak poz 16., poz 24.7.2., poz 25. ve diğer pozlardaki cihazların malzeme ve montaj bedelleri eklenerek bulunur.  2. AG ve OG pano için gerekli malzemelere </w:t>
            </w:r>
            <w:proofErr w:type="spellStart"/>
            <w:r w:rsidRPr="00BD26B7">
              <w:rPr>
                <w:rFonts w:ascii="AvenirNext-DemiBold" w:hAnsi="AvenirNext-DemiBold"/>
                <w:shd w:val="clear" w:color="auto" w:fill="F9F9F9"/>
              </w:rPr>
              <w:t>ihzarat</w:t>
            </w:r>
            <w:proofErr w:type="spellEnd"/>
            <w:r w:rsidRPr="00BD26B7">
              <w:rPr>
                <w:rFonts w:ascii="AvenirNext-DemiBold" w:hAnsi="AvenirNext-DemiBold"/>
                <w:shd w:val="clear" w:color="auto" w:fill="F9F9F9"/>
              </w:rPr>
              <w:t xml:space="preserve"> bedeli ödenmez.        </w:t>
            </w:r>
          </w:p>
        </w:tc>
      </w:tr>
      <w:tr w:rsidR="00BD26B7" w:rsidRPr="008B474C" w:rsidTr="00D9290B">
        <w:trPr>
          <w:tblCellSpacing w:w="15" w:type="dxa"/>
        </w:trPr>
        <w:tc>
          <w:tcPr>
            <w:tcW w:w="0" w:type="auto"/>
            <w:shd w:val="clear" w:color="auto" w:fill="auto"/>
            <w:tcMar>
              <w:top w:w="90" w:type="dxa"/>
              <w:left w:w="75" w:type="dxa"/>
              <w:bottom w:w="90" w:type="dxa"/>
              <w:right w:w="75" w:type="dxa"/>
            </w:tcMar>
            <w:hideMark/>
          </w:tcPr>
          <w:p w:rsidR="00BD26B7" w:rsidRPr="008B474C" w:rsidRDefault="00BD26B7" w:rsidP="00D9290B">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Birim</w:t>
            </w:r>
          </w:p>
        </w:tc>
        <w:tc>
          <w:tcPr>
            <w:tcW w:w="0" w:type="auto"/>
            <w:shd w:val="clear" w:color="auto" w:fill="auto"/>
            <w:tcMar>
              <w:top w:w="90" w:type="dxa"/>
              <w:left w:w="75" w:type="dxa"/>
              <w:bottom w:w="90" w:type="dxa"/>
              <w:right w:w="75" w:type="dxa"/>
            </w:tcMar>
            <w:hideMark/>
          </w:tcPr>
          <w:p w:rsidR="00BD26B7" w:rsidRPr="008B474C" w:rsidRDefault="00BD26B7" w:rsidP="00D9290B">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AD</w:t>
            </w:r>
          </w:p>
        </w:tc>
      </w:tr>
    </w:tbl>
    <w:p w:rsidR="00564335" w:rsidRDefault="00564335"/>
    <w:tbl>
      <w:tblPr>
        <w:tblW w:w="10850" w:type="dxa"/>
        <w:tblCellSpacing w:w="15" w:type="dxa"/>
        <w:tblInd w:w="-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994"/>
        <w:gridCol w:w="9856"/>
      </w:tblGrid>
      <w:tr w:rsidR="00BD26B7" w:rsidRPr="008B474C" w:rsidTr="00D9290B">
        <w:trPr>
          <w:trHeight w:val="153"/>
          <w:tblCellSpacing w:w="15" w:type="dxa"/>
        </w:trPr>
        <w:tc>
          <w:tcPr>
            <w:tcW w:w="0" w:type="auto"/>
            <w:shd w:val="clear" w:color="auto" w:fill="auto"/>
            <w:tcMar>
              <w:top w:w="90" w:type="dxa"/>
              <w:left w:w="75" w:type="dxa"/>
              <w:bottom w:w="90" w:type="dxa"/>
              <w:right w:w="75" w:type="dxa"/>
            </w:tcMar>
            <w:hideMark/>
          </w:tcPr>
          <w:p w:rsidR="00BD26B7" w:rsidRPr="008B474C" w:rsidRDefault="00564335" w:rsidP="00D9290B">
            <w:pPr>
              <w:spacing w:after="0" w:line="240" w:lineRule="auto"/>
              <w:rPr>
                <w:rFonts w:ascii="Times New Roman" w:eastAsia="Times New Roman" w:hAnsi="Times New Roman" w:cs="Times New Roman"/>
                <w:sz w:val="24"/>
                <w:szCs w:val="24"/>
                <w:lang w:eastAsia="tr-TR"/>
              </w:rPr>
            </w:pPr>
            <w:r>
              <w:br w:type="page"/>
            </w:r>
            <w:r w:rsidR="00BD26B7" w:rsidRPr="008B474C">
              <w:rPr>
                <w:rFonts w:ascii="Times New Roman" w:eastAsia="Times New Roman" w:hAnsi="Times New Roman" w:cs="Times New Roman"/>
                <w:sz w:val="24"/>
                <w:szCs w:val="24"/>
                <w:lang w:eastAsia="tr-TR"/>
              </w:rPr>
              <w:t>Poz No</w:t>
            </w:r>
          </w:p>
        </w:tc>
        <w:tc>
          <w:tcPr>
            <w:tcW w:w="0" w:type="auto"/>
            <w:shd w:val="clear" w:color="auto" w:fill="auto"/>
            <w:tcMar>
              <w:top w:w="90" w:type="dxa"/>
              <w:left w:w="75" w:type="dxa"/>
              <w:bottom w:w="90" w:type="dxa"/>
              <w:right w:w="75" w:type="dxa"/>
            </w:tcMar>
            <w:hideMark/>
          </w:tcPr>
          <w:p w:rsidR="00BD26B7" w:rsidRPr="008B474C" w:rsidRDefault="00764C78" w:rsidP="00D9290B">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30.4.2</w:t>
            </w:r>
          </w:p>
        </w:tc>
      </w:tr>
      <w:tr w:rsidR="00BD26B7" w:rsidRPr="008B474C" w:rsidTr="00D9290B">
        <w:trPr>
          <w:tblCellSpacing w:w="15" w:type="dxa"/>
        </w:trPr>
        <w:tc>
          <w:tcPr>
            <w:tcW w:w="0" w:type="auto"/>
            <w:shd w:val="clear" w:color="auto" w:fill="auto"/>
            <w:tcMar>
              <w:top w:w="90" w:type="dxa"/>
              <w:left w:w="75" w:type="dxa"/>
              <w:bottom w:w="90" w:type="dxa"/>
              <w:right w:w="75" w:type="dxa"/>
            </w:tcMar>
            <w:hideMark/>
          </w:tcPr>
          <w:p w:rsidR="00BD26B7" w:rsidRPr="008B474C" w:rsidRDefault="00BD26B7" w:rsidP="00D9290B">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Tanım</w:t>
            </w:r>
          </w:p>
        </w:tc>
        <w:tc>
          <w:tcPr>
            <w:tcW w:w="0" w:type="auto"/>
            <w:shd w:val="clear" w:color="auto" w:fill="auto"/>
            <w:tcMar>
              <w:top w:w="90" w:type="dxa"/>
              <w:left w:w="75" w:type="dxa"/>
              <w:bottom w:w="90" w:type="dxa"/>
              <w:right w:w="75" w:type="dxa"/>
            </w:tcMar>
            <w:hideMark/>
          </w:tcPr>
          <w:p w:rsidR="00BD26B7" w:rsidRPr="008B474C" w:rsidRDefault="00BD26B7" w:rsidP="00D9290B">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w:t>
            </w:r>
            <w:r w:rsidR="00764C78" w:rsidRPr="00764C78">
              <w:rPr>
                <w:rFonts w:ascii="Times New Roman" w:eastAsia="Times New Roman" w:hAnsi="Times New Roman" w:cs="Times New Roman"/>
                <w:sz w:val="24"/>
                <w:szCs w:val="24"/>
                <w:lang w:eastAsia="tr-TR"/>
              </w:rPr>
              <w:t xml:space="preserve">2 </w:t>
            </w:r>
            <w:proofErr w:type="spellStart"/>
            <w:r w:rsidR="00764C78" w:rsidRPr="00764C78">
              <w:rPr>
                <w:rFonts w:ascii="Times New Roman" w:eastAsia="Times New Roman" w:hAnsi="Times New Roman" w:cs="Times New Roman"/>
                <w:sz w:val="24"/>
                <w:szCs w:val="24"/>
                <w:lang w:eastAsia="tr-TR"/>
              </w:rPr>
              <w:t>mt</w:t>
            </w:r>
            <w:proofErr w:type="spellEnd"/>
            <w:r w:rsidR="00764C78" w:rsidRPr="00764C78">
              <w:rPr>
                <w:rFonts w:ascii="Times New Roman" w:eastAsia="Times New Roman" w:hAnsi="Times New Roman" w:cs="Times New Roman"/>
                <w:sz w:val="24"/>
                <w:szCs w:val="24"/>
                <w:lang w:eastAsia="tr-TR"/>
              </w:rPr>
              <w:t xml:space="preserve"> UZUNLUĞUNDA GALVANİZLİ 65X65X7'lik GALVANİZLİ TOPRAK ELEKTROT VE GÖMÜLMES</w:t>
            </w:r>
          </w:p>
        </w:tc>
      </w:tr>
      <w:tr w:rsidR="00BD26B7" w:rsidRPr="008B474C" w:rsidTr="00D9290B">
        <w:trPr>
          <w:tblCellSpacing w:w="15" w:type="dxa"/>
        </w:trPr>
        <w:tc>
          <w:tcPr>
            <w:tcW w:w="0" w:type="auto"/>
            <w:shd w:val="clear" w:color="auto" w:fill="auto"/>
            <w:tcMar>
              <w:top w:w="90" w:type="dxa"/>
              <w:left w:w="75" w:type="dxa"/>
              <w:bottom w:w="90" w:type="dxa"/>
              <w:right w:w="75" w:type="dxa"/>
            </w:tcMar>
            <w:hideMark/>
          </w:tcPr>
          <w:p w:rsidR="00BD26B7" w:rsidRPr="008B474C" w:rsidRDefault="00BD26B7" w:rsidP="00D9290B">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Uzun Tanım</w:t>
            </w:r>
          </w:p>
        </w:tc>
        <w:tc>
          <w:tcPr>
            <w:tcW w:w="0" w:type="auto"/>
            <w:shd w:val="clear" w:color="auto" w:fill="auto"/>
            <w:tcMar>
              <w:top w:w="90" w:type="dxa"/>
              <w:left w:w="75" w:type="dxa"/>
              <w:bottom w:w="90" w:type="dxa"/>
              <w:right w:w="75" w:type="dxa"/>
            </w:tcMar>
            <w:hideMark/>
          </w:tcPr>
          <w:p w:rsidR="0061672B" w:rsidRPr="0061672B" w:rsidRDefault="0061672B" w:rsidP="0061672B">
            <w:pPr>
              <w:spacing w:after="0" w:line="240" w:lineRule="auto"/>
              <w:rPr>
                <w:rFonts w:ascii="AvenirNext-DemiBold" w:hAnsi="AvenirNext-DemiBold"/>
                <w:shd w:val="clear" w:color="auto" w:fill="F9F9F9"/>
              </w:rPr>
            </w:pPr>
            <w:r w:rsidRPr="0061672B">
              <w:rPr>
                <w:rFonts w:ascii="AvenirNext-DemiBold" w:hAnsi="AvenirNext-DemiBold"/>
                <w:shd w:val="clear" w:color="auto" w:fill="F9F9F9"/>
              </w:rPr>
              <w:t xml:space="preserve">Bütün topraklamalar, Topraklama Yönetmeliğine, Elektrik Kuvvetli Akım Tesisleri Yönetmeliğine, Elektrik Dağıtım Tesisleri Genel Teknik Şartnamesine ve Tip Projelerine uygun olarak yapılacaktır. </w:t>
            </w:r>
            <w:proofErr w:type="gramStart"/>
            <w:r w:rsidRPr="0061672B">
              <w:rPr>
                <w:rFonts w:ascii="AvenirNext-DemiBold" w:hAnsi="AvenirNext-DemiBold"/>
                <w:shd w:val="clear" w:color="auto" w:fill="F9F9F9"/>
              </w:rPr>
              <w:t xml:space="preserve">Topraklama İletkeni olarak en az 50mm2 kesitinde bakır iletkenli NYY kablo ve muadili 70mnr galvanizli örgülü çelik </w:t>
            </w:r>
            <w:r w:rsidRPr="0061672B">
              <w:rPr>
                <w:rFonts w:ascii="AvenirNext-DemiBold" w:hAnsi="AvenirNext-DemiBold"/>
                <w:shd w:val="clear" w:color="auto" w:fill="F9F9F9"/>
              </w:rPr>
              <w:lastRenderedPageBreak/>
              <w:t xml:space="preserve">halat veya en az 100 mm2 kesitinde 3mm kalınlığında sıcak daldırma galvanizli şerit ve topraklama </w:t>
            </w:r>
            <w:proofErr w:type="spellStart"/>
            <w:r w:rsidRPr="0061672B">
              <w:rPr>
                <w:rFonts w:ascii="AvenirNext-DemiBold" w:hAnsi="AvenirNext-DemiBold"/>
                <w:shd w:val="clear" w:color="auto" w:fill="F9F9F9"/>
              </w:rPr>
              <w:t>elektrodu</w:t>
            </w:r>
            <w:proofErr w:type="spellEnd"/>
            <w:r w:rsidRPr="0061672B">
              <w:rPr>
                <w:rFonts w:ascii="AvenirNext-DemiBold" w:hAnsi="AvenirNext-DemiBold"/>
                <w:shd w:val="clear" w:color="auto" w:fill="F9F9F9"/>
              </w:rPr>
              <w:t xml:space="preserve"> olarak 3mm kalınlığında en az 0,5 m2 ebadında (50x1 </w:t>
            </w:r>
            <w:proofErr w:type="spellStart"/>
            <w:r w:rsidRPr="0061672B">
              <w:rPr>
                <w:rFonts w:ascii="AvenirNext-DemiBold" w:hAnsi="AvenirNext-DemiBold"/>
                <w:shd w:val="clear" w:color="auto" w:fill="F9F9F9"/>
              </w:rPr>
              <w:t>OOcm</w:t>
            </w:r>
            <w:proofErr w:type="spellEnd"/>
            <w:r w:rsidRPr="0061672B">
              <w:rPr>
                <w:rFonts w:ascii="AvenirNext-DemiBold" w:hAnsi="AvenirNext-DemiBold"/>
                <w:shd w:val="clear" w:color="auto" w:fill="F9F9F9"/>
              </w:rPr>
              <w:t xml:space="preserve">) sıcak daldırma galvanizli topraklama levhası veya muadili 65x65x7mm köşebentten 2m boyunda galvanizli topraklama kazığı veya muadili galvanizli boru kullanılacaktır. </w:t>
            </w:r>
            <w:proofErr w:type="gramEnd"/>
            <w:r w:rsidRPr="0061672B">
              <w:rPr>
                <w:rFonts w:ascii="AvenirNext-DemiBold" w:hAnsi="AvenirNext-DemiBold"/>
                <w:shd w:val="clear" w:color="auto" w:fill="F9F9F9"/>
              </w:rPr>
              <w:t xml:space="preserve">Aşağıda belirtilen topraklama malzeme ve montajları; AG - OG şebekeleri, transformatör binaları, direk trafo postaları, santral binalarının koruma ve işletme topraklamaları ile </w:t>
            </w:r>
            <w:proofErr w:type="spellStart"/>
            <w:r w:rsidRPr="0061672B">
              <w:rPr>
                <w:rFonts w:ascii="AvenirNext-DemiBold" w:hAnsi="AvenirNext-DemiBold"/>
                <w:shd w:val="clear" w:color="auto" w:fill="F9F9F9"/>
              </w:rPr>
              <w:t>parafudr</w:t>
            </w:r>
            <w:proofErr w:type="spellEnd"/>
            <w:r w:rsidRPr="0061672B">
              <w:rPr>
                <w:rFonts w:ascii="AvenirNext-DemiBold" w:hAnsi="AvenirNext-DemiBold"/>
                <w:shd w:val="clear" w:color="auto" w:fill="F9F9F9"/>
              </w:rPr>
              <w:t xml:space="preserve"> topraklamaları için geçerlidir, </w:t>
            </w:r>
          </w:p>
          <w:p w:rsidR="0061672B" w:rsidRPr="0061672B" w:rsidRDefault="0061672B" w:rsidP="0061672B">
            <w:pPr>
              <w:spacing w:after="0" w:line="240" w:lineRule="auto"/>
              <w:rPr>
                <w:rFonts w:ascii="AvenirNext-DemiBold" w:hAnsi="AvenirNext-DemiBold"/>
                <w:shd w:val="clear" w:color="auto" w:fill="F9F9F9"/>
              </w:rPr>
            </w:pPr>
            <w:r w:rsidRPr="0061672B">
              <w:rPr>
                <w:rFonts w:ascii="AvenirNext-DemiBold" w:hAnsi="AvenirNext-DemiBold"/>
                <w:shd w:val="clear" w:color="auto" w:fill="F9F9F9"/>
              </w:rPr>
              <w:t xml:space="preserve">a) Malzeme: Poz 30.'da belirtilen özelliklerde topraklama levhası ile 5m uzunluğunda topraklama şeridi. </w:t>
            </w:r>
          </w:p>
          <w:p w:rsidR="00BD26B7" w:rsidRPr="00DC1D69" w:rsidRDefault="0061672B" w:rsidP="0061672B">
            <w:pPr>
              <w:spacing w:after="0" w:line="240" w:lineRule="auto"/>
              <w:rPr>
                <w:rFonts w:ascii="AvenirNext-DemiBold" w:hAnsi="AvenirNext-DemiBold"/>
                <w:shd w:val="clear" w:color="auto" w:fill="F9F9F9"/>
              </w:rPr>
            </w:pPr>
            <w:proofErr w:type="gramStart"/>
            <w:r w:rsidRPr="0061672B">
              <w:rPr>
                <w:rFonts w:ascii="AvenirNext-DemiBold" w:hAnsi="AvenirNext-DemiBold"/>
                <w:shd w:val="clear" w:color="auto" w:fill="F9F9F9"/>
              </w:rPr>
              <w:t xml:space="preserve">b) Montaj: Galvanizli levha ve </w:t>
            </w:r>
            <w:proofErr w:type="spellStart"/>
            <w:r w:rsidRPr="0061672B">
              <w:rPr>
                <w:rFonts w:ascii="AvenirNext-DemiBold" w:hAnsi="AvenirNext-DemiBold"/>
                <w:shd w:val="clear" w:color="auto" w:fill="F9F9F9"/>
              </w:rPr>
              <w:t>şeritin</w:t>
            </w:r>
            <w:proofErr w:type="spellEnd"/>
            <w:r w:rsidRPr="0061672B">
              <w:rPr>
                <w:rFonts w:ascii="AvenirNext-DemiBold" w:hAnsi="AvenirNext-DemiBold"/>
                <w:shd w:val="clear" w:color="auto" w:fill="F9F9F9"/>
              </w:rPr>
              <w:t xml:space="preserve"> nakli, nakliye için gerekli sigorta masrafları, şartname esaslarına göre en az üç cıvata ile </w:t>
            </w:r>
            <w:proofErr w:type="spellStart"/>
            <w:r w:rsidRPr="0061672B">
              <w:rPr>
                <w:rFonts w:ascii="AvenirNext-DemiBold" w:hAnsi="AvenirNext-DemiBold"/>
                <w:shd w:val="clear" w:color="auto" w:fill="F9F9F9"/>
              </w:rPr>
              <w:t>şeritin</w:t>
            </w:r>
            <w:proofErr w:type="spellEnd"/>
            <w:r w:rsidRPr="0061672B">
              <w:rPr>
                <w:rFonts w:ascii="AvenirNext-DemiBold" w:hAnsi="AvenirNext-DemiBold"/>
                <w:shd w:val="clear" w:color="auto" w:fill="F9F9F9"/>
              </w:rPr>
              <w:t xml:space="preserve"> levhaya bağlanması, </w:t>
            </w:r>
            <w:proofErr w:type="spellStart"/>
            <w:r w:rsidRPr="0061672B">
              <w:rPr>
                <w:rFonts w:ascii="AvenirNext-DemiBold" w:hAnsi="AvenirNext-DemiBold"/>
                <w:shd w:val="clear" w:color="auto" w:fill="F9F9F9"/>
              </w:rPr>
              <w:t>şeritin</w:t>
            </w:r>
            <w:proofErr w:type="spellEnd"/>
            <w:r w:rsidRPr="0061672B">
              <w:rPr>
                <w:rFonts w:ascii="AvenirNext-DemiBold" w:hAnsi="AvenirNext-DemiBold"/>
                <w:shd w:val="clear" w:color="auto" w:fill="F9F9F9"/>
              </w:rPr>
              <w:t xml:space="preserve"> 70cm derinlikte kanaldan geçirilmesi ve levhanın 2m derinliğe gömülmesi için her türlü zeminde hafriyat yapılması, şerit ve levhanın gömülmesi, çukur ve kanalın kapatılması, artan toprak ve taşın idarece gösterilen yere atılması. </w:t>
            </w:r>
            <w:proofErr w:type="gramEnd"/>
            <w:r w:rsidRPr="0061672B">
              <w:rPr>
                <w:rFonts w:ascii="AvenirNext-DemiBold" w:hAnsi="AvenirNext-DemiBold"/>
                <w:shd w:val="clear" w:color="auto" w:fill="F9F9F9"/>
              </w:rPr>
              <w:t>(</w:t>
            </w:r>
            <w:proofErr w:type="spellStart"/>
            <w:r w:rsidRPr="0061672B">
              <w:rPr>
                <w:rFonts w:ascii="AvenirNext-DemiBold" w:hAnsi="AvenirNext-DemiBold"/>
                <w:shd w:val="clear" w:color="auto" w:fill="F9F9F9"/>
              </w:rPr>
              <w:t>Şeritin</w:t>
            </w:r>
            <w:proofErr w:type="spellEnd"/>
            <w:r w:rsidRPr="0061672B">
              <w:rPr>
                <w:rFonts w:ascii="AvenirNext-DemiBold" w:hAnsi="AvenirNext-DemiBold"/>
                <w:shd w:val="clear" w:color="auto" w:fill="F9F9F9"/>
              </w:rPr>
              <w:t xml:space="preserve"> topraklama noktalarına şartname esaslarına göre tespiti için gerekli her türlü malzemenin malzeme ve montaj bedeli montaj birim fiyatına </w:t>
            </w:r>
            <w:proofErr w:type="gramStart"/>
            <w:r w:rsidRPr="0061672B">
              <w:rPr>
                <w:rFonts w:ascii="AvenirNext-DemiBold" w:hAnsi="AvenirNext-DemiBold"/>
                <w:shd w:val="clear" w:color="auto" w:fill="F9F9F9"/>
              </w:rPr>
              <w:t>dahildir</w:t>
            </w:r>
            <w:proofErr w:type="gramEnd"/>
            <w:r w:rsidRPr="0061672B">
              <w:rPr>
                <w:rFonts w:ascii="AvenirNext-DemiBold" w:hAnsi="AvenirNext-DemiBold"/>
                <w:shd w:val="clear" w:color="auto" w:fill="F9F9F9"/>
              </w:rPr>
              <w:t>.)</w:t>
            </w:r>
          </w:p>
        </w:tc>
      </w:tr>
      <w:tr w:rsidR="00BD26B7" w:rsidRPr="008B474C" w:rsidTr="00D9290B">
        <w:trPr>
          <w:tblCellSpacing w:w="15" w:type="dxa"/>
        </w:trPr>
        <w:tc>
          <w:tcPr>
            <w:tcW w:w="0" w:type="auto"/>
            <w:shd w:val="clear" w:color="auto" w:fill="auto"/>
            <w:tcMar>
              <w:top w:w="90" w:type="dxa"/>
              <w:left w:w="75" w:type="dxa"/>
              <w:bottom w:w="90" w:type="dxa"/>
              <w:right w:w="75" w:type="dxa"/>
            </w:tcMar>
            <w:hideMark/>
          </w:tcPr>
          <w:p w:rsidR="00BD26B7" w:rsidRPr="008B474C" w:rsidRDefault="00BD26B7" w:rsidP="00D9290B">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lastRenderedPageBreak/>
              <w:t>Birim</w:t>
            </w:r>
          </w:p>
        </w:tc>
        <w:tc>
          <w:tcPr>
            <w:tcW w:w="0" w:type="auto"/>
            <w:shd w:val="clear" w:color="auto" w:fill="auto"/>
            <w:tcMar>
              <w:top w:w="90" w:type="dxa"/>
              <w:left w:w="75" w:type="dxa"/>
              <w:bottom w:w="90" w:type="dxa"/>
              <w:right w:w="75" w:type="dxa"/>
            </w:tcMar>
            <w:hideMark/>
          </w:tcPr>
          <w:p w:rsidR="00BD26B7" w:rsidRPr="008B474C" w:rsidRDefault="00BD26B7" w:rsidP="00D9290B">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AD</w:t>
            </w:r>
          </w:p>
        </w:tc>
      </w:tr>
    </w:tbl>
    <w:p w:rsidR="00564335" w:rsidRDefault="00564335"/>
    <w:tbl>
      <w:tblPr>
        <w:tblW w:w="10850" w:type="dxa"/>
        <w:tblCellSpacing w:w="15" w:type="dxa"/>
        <w:tblInd w:w="-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998"/>
        <w:gridCol w:w="9852"/>
      </w:tblGrid>
      <w:tr w:rsidR="00BD26B7" w:rsidRPr="008B474C" w:rsidTr="00D9290B">
        <w:trPr>
          <w:trHeight w:val="153"/>
          <w:tblCellSpacing w:w="15" w:type="dxa"/>
        </w:trPr>
        <w:tc>
          <w:tcPr>
            <w:tcW w:w="0" w:type="auto"/>
            <w:shd w:val="clear" w:color="auto" w:fill="auto"/>
            <w:tcMar>
              <w:top w:w="90" w:type="dxa"/>
              <w:left w:w="75" w:type="dxa"/>
              <w:bottom w:w="90" w:type="dxa"/>
              <w:right w:w="75" w:type="dxa"/>
            </w:tcMar>
            <w:hideMark/>
          </w:tcPr>
          <w:p w:rsidR="00BD26B7" w:rsidRPr="008B474C" w:rsidRDefault="00564335" w:rsidP="00D9290B">
            <w:pPr>
              <w:spacing w:after="0" w:line="240" w:lineRule="auto"/>
              <w:rPr>
                <w:rFonts w:ascii="Times New Roman" w:eastAsia="Times New Roman" w:hAnsi="Times New Roman" w:cs="Times New Roman"/>
                <w:sz w:val="24"/>
                <w:szCs w:val="24"/>
                <w:lang w:eastAsia="tr-TR"/>
              </w:rPr>
            </w:pPr>
            <w:r>
              <w:br w:type="page"/>
            </w:r>
            <w:r w:rsidR="00BD26B7" w:rsidRPr="008B474C">
              <w:rPr>
                <w:rFonts w:ascii="Times New Roman" w:eastAsia="Times New Roman" w:hAnsi="Times New Roman" w:cs="Times New Roman"/>
                <w:sz w:val="24"/>
                <w:szCs w:val="24"/>
                <w:lang w:eastAsia="tr-TR"/>
              </w:rPr>
              <w:t>Poz No</w:t>
            </w:r>
          </w:p>
        </w:tc>
        <w:tc>
          <w:tcPr>
            <w:tcW w:w="0" w:type="auto"/>
            <w:shd w:val="clear" w:color="auto" w:fill="auto"/>
            <w:tcMar>
              <w:top w:w="90" w:type="dxa"/>
              <w:left w:w="75" w:type="dxa"/>
              <w:bottom w:w="90" w:type="dxa"/>
              <w:right w:w="75" w:type="dxa"/>
            </w:tcMar>
            <w:hideMark/>
          </w:tcPr>
          <w:p w:rsidR="00BD26B7" w:rsidRPr="008B474C" w:rsidRDefault="00C3448F" w:rsidP="00D9290B">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3</w:t>
            </w:r>
            <w:r w:rsidR="001621E3">
              <w:rPr>
                <w:rFonts w:ascii="Times New Roman" w:eastAsia="Times New Roman" w:hAnsi="Times New Roman" w:cs="Times New Roman"/>
                <w:sz w:val="24"/>
                <w:szCs w:val="24"/>
                <w:lang w:eastAsia="tr-TR"/>
              </w:rPr>
              <w:t>0</w:t>
            </w:r>
            <w:r>
              <w:rPr>
                <w:rFonts w:ascii="Times New Roman" w:eastAsia="Times New Roman" w:hAnsi="Times New Roman" w:cs="Times New Roman"/>
                <w:sz w:val="24"/>
                <w:szCs w:val="24"/>
                <w:lang w:eastAsia="tr-TR"/>
              </w:rPr>
              <w:t>.1.1</w:t>
            </w:r>
          </w:p>
        </w:tc>
      </w:tr>
      <w:tr w:rsidR="00BD26B7" w:rsidRPr="008B474C" w:rsidTr="00D9290B">
        <w:trPr>
          <w:tblCellSpacing w:w="15" w:type="dxa"/>
        </w:trPr>
        <w:tc>
          <w:tcPr>
            <w:tcW w:w="0" w:type="auto"/>
            <w:shd w:val="clear" w:color="auto" w:fill="auto"/>
            <w:tcMar>
              <w:top w:w="90" w:type="dxa"/>
              <w:left w:w="75" w:type="dxa"/>
              <w:bottom w:w="90" w:type="dxa"/>
              <w:right w:w="75" w:type="dxa"/>
            </w:tcMar>
            <w:hideMark/>
          </w:tcPr>
          <w:p w:rsidR="00BD26B7" w:rsidRPr="008B474C" w:rsidRDefault="00BD26B7" w:rsidP="00D9290B">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Tanım</w:t>
            </w:r>
          </w:p>
        </w:tc>
        <w:tc>
          <w:tcPr>
            <w:tcW w:w="0" w:type="auto"/>
            <w:shd w:val="clear" w:color="auto" w:fill="auto"/>
            <w:tcMar>
              <w:top w:w="90" w:type="dxa"/>
              <w:left w:w="75" w:type="dxa"/>
              <w:bottom w:w="90" w:type="dxa"/>
              <w:right w:w="75" w:type="dxa"/>
            </w:tcMar>
            <w:hideMark/>
          </w:tcPr>
          <w:p w:rsidR="00BD26B7" w:rsidRPr="008B474C" w:rsidRDefault="00764C78" w:rsidP="00BD26B7">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w:t>
            </w:r>
            <w:r w:rsidR="00C3448F" w:rsidRPr="00C3448F">
              <w:rPr>
                <w:rFonts w:ascii="Times New Roman" w:eastAsia="Times New Roman" w:hAnsi="Times New Roman" w:cs="Times New Roman"/>
                <w:sz w:val="24"/>
                <w:szCs w:val="24"/>
                <w:lang w:eastAsia="tr-TR"/>
              </w:rPr>
              <w:t>DİKDÖRTGEN KESİTLİ BAKIR BARA, 20×3 mm², 0.53 Kg/m</w:t>
            </w:r>
          </w:p>
        </w:tc>
      </w:tr>
      <w:tr w:rsidR="00BD26B7" w:rsidRPr="008B474C" w:rsidTr="00D9290B">
        <w:trPr>
          <w:tblCellSpacing w:w="15" w:type="dxa"/>
        </w:trPr>
        <w:tc>
          <w:tcPr>
            <w:tcW w:w="0" w:type="auto"/>
            <w:shd w:val="clear" w:color="auto" w:fill="auto"/>
            <w:tcMar>
              <w:top w:w="90" w:type="dxa"/>
              <w:left w:w="75" w:type="dxa"/>
              <w:bottom w:w="90" w:type="dxa"/>
              <w:right w:w="75" w:type="dxa"/>
            </w:tcMar>
            <w:hideMark/>
          </w:tcPr>
          <w:p w:rsidR="00BD26B7" w:rsidRPr="008B474C" w:rsidRDefault="00BD26B7" w:rsidP="00D9290B">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Uzun Tanım</w:t>
            </w:r>
          </w:p>
        </w:tc>
        <w:tc>
          <w:tcPr>
            <w:tcW w:w="0" w:type="auto"/>
            <w:shd w:val="clear" w:color="auto" w:fill="auto"/>
            <w:tcMar>
              <w:top w:w="90" w:type="dxa"/>
              <w:left w:w="75" w:type="dxa"/>
              <w:bottom w:w="90" w:type="dxa"/>
              <w:right w:w="75" w:type="dxa"/>
            </w:tcMar>
            <w:hideMark/>
          </w:tcPr>
          <w:p w:rsidR="00BD26B7" w:rsidRPr="00DC1D69" w:rsidRDefault="00764C78" w:rsidP="00764C78">
            <w:pPr>
              <w:spacing w:after="0" w:line="240" w:lineRule="auto"/>
              <w:rPr>
                <w:rFonts w:ascii="AvenirNext-DemiBold" w:hAnsi="AvenirNext-DemiBold"/>
                <w:shd w:val="clear" w:color="auto" w:fill="F9F9F9"/>
              </w:rPr>
            </w:pPr>
            <w:r>
              <w:rPr>
                <w:rFonts w:ascii="AvenirNext-DemiBold" w:hAnsi="AvenirNext-DemiBold"/>
                <w:shd w:val="clear" w:color="auto" w:fill="F9F9F9"/>
              </w:rPr>
              <w:t>-</w:t>
            </w:r>
            <w:r w:rsidR="00C3448F" w:rsidRPr="00C3448F">
              <w:rPr>
                <w:rFonts w:ascii="AvenirNext-DemiBold" w:hAnsi="AvenirNext-DemiBold"/>
                <w:shd w:val="clear" w:color="auto" w:fill="F9F9F9"/>
              </w:rPr>
              <w:t xml:space="preserve">a) Malzeme: Dikdörtgen veya daire kesitli içi boş veya dolu olmak üzere her kesitte şartnamesine ve standardına uygun elektrolitik bakır baralar. Gerektiğinde kullanılacak </w:t>
            </w:r>
            <w:proofErr w:type="spellStart"/>
            <w:r w:rsidR="00C3448F" w:rsidRPr="00C3448F">
              <w:rPr>
                <w:rFonts w:ascii="AvenirNext-DemiBold" w:hAnsi="AvenirNext-DemiBold"/>
                <w:shd w:val="clear" w:color="auto" w:fill="F9F9F9"/>
              </w:rPr>
              <w:t>fleksıbıl</w:t>
            </w:r>
            <w:proofErr w:type="spellEnd"/>
            <w:r w:rsidR="00C3448F" w:rsidRPr="00C3448F">
              <w:rPr>
                <w:rFonts w:ascii="AvenirNext-DemiBold" w:hAnsi="AvenirNext-DemiBold"/>
                <w:shd w:val="clear" w:color="auto" w:fill="F9F9F9"/>
              </w:rPr>
              <w:t xml:space="preserve"> ara parçasının malzeme bedeli bakır bara malzeme fiyatından ödenir.  b) Montaj: </w:t>
            </w:r>
            <w:proofErr w:type="spellStart"/>
            <w:r w:rsidR="00C3448F" w:rsidRPr="00C3448F">
              <w:rPr>
                <w:rFonts w:ascii="AvenirNext-DemiBold" w:hAnsi="AvenirNext-DemiBold"/>
                <w:shd w:val="clear" w:color="auto" w:fill="F9F9F9"/>
              </w:rPr>
              <w:t>Baraların</w:t>
            </w:r>
            <w:proofErr w:type="spellEnd"/>
            <w:r w:rsidR="00C3448F" w:rsidRPr="00C3448F">
              <w:rPr>
                <w:rFonts w:ascii="AvenirNext-DemiBold" w:hAnsi="AvenirNext-DemiBold"/>
                <w:shd w:val="clear" w:color="auto" w:fill="F9F9F9"/>
              </w:rPr>
              <w:t xml:space="preserve"> nakli, nakliye için gerekli sigorta masrafları, kesilip kıvrılması, delinmesi, </w:t>
            </w:r>
            <w:proofErr w:type="spellStart"/>
            <w:r w:rsidR="00C3448F" w:rsidRPr="00C3448F">
              <w:rPr>
                <w:rFonts w:ascii="AvenirNext-DemiBold" w:hAnsi="AvenirNext-DemiBold"/>
                <w:shd w:val="clear" w:color="auto" w:fill="F9F9F9"/>
              </w:rPr>
              <w:t>baraların</w:t>
            </w:r>
            <w:proofErr w:type="spellEnd"/>
            <w:r w:rsidR="00C3448F" w:rsidRPr="00C3448F">
              <w:rPr>
                <w:rFonts w:ascii="AvenirNext-DemiBold" w:hAnsi="AvenirNext-DemiBold"/>
                <w:shd w:val="clear" w:color="auto" w:fill="F9F9F9"/>
              </w:rPr>
              <w:t xml:space="preserve"> şartnamesine uygun boyanması ve </w:t>
            </w:r>
            <w:proofErr w:type="spellStart"/>
            <w:r w:rsidR="00C3448F" w:rsidRPr="00C3448F">
              <w:rPr>
                <w:rFonts w:ascii="AvenirNext-DemiBold" w:hAnsi="AvenirNext-DemiBold"/>
                <w:shd w:val="clear" w:color="auto" w:fill="F9F9F9"/>
              </w:rPr>
              <w:t>laklanması</w:t>
            </w:r>
            <w:proofErr w:type="spellEnd"/>
            <w:r w:rsidR="00C3448F" w:rsidRPr="00C3448F">
              <w:rPr>
                <w:rFonts w:ascii="AvenirNext-DemiBold" w:hAnsi="AvenirNext-DemiBold"/>
                <w:shd w:val="clear" w:color="auto" w:fill="F9F9F9"/>
              </w:rPr>
              <w:t xml:space="preserve"> İle </w:t>
            </w:r>
            <w:proofErr w:type="spellStart"/>
            <w:proofErr w:type="gramStart"/>
            <w:r w:rsidR="00C3448F" w:rsidRPr="00C3448F">
              <w:rPr>
                <w:rFonts w:ascii="AvenirNext-DemiBold" w:hAnsi="AvenirNext-DemiBold"/>
                <w:shd w:val="clear" w:color="auto" w:fill="F9F9F9"/>
              </w:rPr>
              <w:t>montajı,montaj</w:t>
            </w:r>
            <w:proofErr w:type="spellEnd"/>
            <w:proofErr w:type="gramEnd"/>
            <w:r w:rsidR="00C3448F" w:rsidRPr="00C3448F">
              <w:rPr>
                <w:rFonts w:ascii="AvenirNext-DemiBold" w:hAnsi="AvenirNext-DemiBold"/>
                <w:shd w:val="clear" w:color="auto" w:fill="F9F9F9"/>
              </w:rPr>
              <w:t xml:space="preserve"> için gereken yerlere </w:t>
            </w:r>
            <w:proofErr w:type="spellStart"/>
            <w:r w:rsidR="00C3448F" w:rsidRPr="00C3448F">
              <w:rPr>
                <w:rFonts w:ascii="AvenirNext-DemiBold" w:hAnsi="AvenirNext-DemiBold"/>
                <w:shd w:val="clear" w:color="auto" w:fill="F9F9F9"/>
              </w:rPr>
              <w:t>fleksıbıl</w:t>
            </w:r>
            <w:proofErr w:type="spellEnd"/>
            <w:r w:rsidR="00C3448F" w:rsidRPr="00C3448F">
              <w:rPr>
                <w:rFonts w:ascii="AvenirNext-DemiBold" w:hAnsi="AvenirNext-DemiBold"/>
                <w:shd w:val="clear" w:color="auto" w:fill="F9F9F9"/>
              </w:rPr>
              <w:t xml:space="preserve"> (elastik) ara parça konması (malzeme bedeli ayrıca ödenir) pirinç cıvata, </w:t>
            </w:r>
            <w:proofErr w:type="spellStart"/>
            <w:r w:rsidR="00C3448F" w:rsidRPr="00C3448F">
              <w:rPr>
                <w:rFonts w:ascii="AvenirNext-DemiBold" w:hAnsi="AvenirNext-DemiBold"/>
                <w:shd w:val="clear" w:color="auto" w:fill="F9F9F9"/>
              </w:rPr>
              <w:t>klemens</w:t>
            </w:r>
            <w:proofErr w:type="spellEnd"/>
            <w:r w:rsidR="00C3448F" w:rsidRPr="00C3448F">
              <w:rPr>
                <w:rFonts w:ascii="AvenirNext-DemiBold" w:hAnsi="AvenirNext-DemiBold"/>
                <w:shd w:val="clear" w:color="auto" w:fill="F9F9F9"/>
              </w:rPr>
              <w:t xml:space="preserve">, kablo pabucu ve mesnet izolatörlerine bağlamak için </w:t>
            </w:r>
            <w:proofErr w:type="spellStart"/>
            <w:r w:rsidR="00C3448F" w:rsidRPr="00C3448F">
              <w:rPr>
                <w:rFonts w:ascii="AvenirNext-DemiBold" w:hAnsi="AvenirNext-DemiBold"/>
                <w:shd w:val="clear" w:color="auto" w:fill="F9F9F9"/>
              </w:rPr>
              <w:t>serfil</w:t>
            </w:r>
            <w:proofErr w:type="spellEnd"/>
            <w:r w:rsidR="00C3448F" w:rsidRPr="00C3448F">
              <w:rPr>
                <w:rFonts w:ascii="AvenirNext-DemiBold" w:hAnsi="AvenirNext-DemiBold"/>
                <w:shd w:val="clear" w:color="auto" w:fill="F9F9F9"/>
              </w:rPr>
              <w:t xml:space="preserve"> (bara tutucusu) vs. malzemenin, malzeme ve montaj bedeli montaj birim fiyatına dahildir.                                                     </w:t>
            </w:r>
          </w:p>
        </w:tc>
      </w:tr>
      <w:tr w:rsidR="00BD26B7" w:rsidRPr="008B474C" w:rsidTr="00D9290B">
        <w:trPr>
          <w:tblCellSpacing w:w="15" w:type="dxa"/>
        </w:trPr>
        <w:tc>
          <w:tcPr>
            <w:tcW w:w="0" w:type="auto"/>
            <w:shd w:val="clear" w:color="auto" w:fill="auto"/>
            <w:tcMar>
              <w:top w:w="90" w:type="dxa"/>
              <w:left w:w="75" w:type="dxa"/>
              <w:bottom w:w="90" w:type="dxa"/>
              <w:right w:w="75" w:type="dxa"/>
            </w:tcMar>
            <w:hideMark/>
          </w:tcPr>
          <w:p w:rsidR="00BD26B7" w:rsidRPr="008B474C" w:rsidRDefault="00BD26B7" w:rsidP="00D9290B">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Birim</w:t>
            </w:r>
          </w:p>
        </w:tc>
        <w:tc>
          <w:tcPr>
            <w:tcW w:w="0" w:type="auto"/>
            <w:shd w:val="clear" w:color="auto" w:fill="auto"/>
            <w:tcMar>
              <w:top w:w="90" w:type="dxa"/>
              <w:left w:w="75" w:type="dxa"/>
              <w:bottom w:w="90" w:type="dxa"/>
              <w:right w:w="75" w:type="dxa"/>
            </w:tcMar>
            <w:hideMark/>
          </w:tcPr>
          <w:p w:rsidR="00BD26B7" w:rsidRPr="008B474C" w:rsidRDefault="00C3448F" w:rsidP="00D9290B">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KG</w:t>
            </w:r>
          </w:p>
        </w:tc>
      </w:tr>
    </w:tbl>
    <w:p w:rsidR="00564335" w:rsidRDefault="00564335" w:rsidP="00DA7AC3"/>
    <w:tbl>
      <w:tblPr>
        <w:tblW w:w="10850" w:type="dxa"/>
        <w:tblCellSpacing w:w="15" w:type="dxa"/>
        <w:tblInd w:w="-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994"/>
        <w:gridCol w:w="9856"/>
      </w:tblGrid>
      <w:tr w:rsidR="00530A97" w:rsidRPr="008B474C" w:rsidTr="00D9290B">
        <w:trPr>
          <w:trHeight w:val="153"/>
          <w:tblCellSpacing w:w="15" w:type="dxa"/>
        </w:trPr>
        <w:tc>
          <w:tcPr>
            <w:tcW w:w="0" w:type="auto"/>
            <w:shd w:val="clear" w:color="auto" w:fill="auto"/>
            <w:tcMar>
              <w:top w:w="90" w:type="dxa"/>
              <w:left w:w="75" w:type="dxa"/>
              <w:bottom w:w="90" w:type="dxa"/>
              <w:right w:w="75" w:type="dxa"/>
            </w:tcMar>
            <w:hideMark/>
          </w:tcPr>
          <w:p w:rsidR="00530A97" w:rsidRPr="008B474C" w:rsidRDefault="00564335" w:rsidP="00D9290B">
            <w:pPr>
              <w:spacing w:after="0" w:line="240" w:lineRule="auto"/>
              <w:rPr>
                <w:rFonts w:ascii="Times New Roman" w:eastAsia="Times New Roman" w:hAnsi="Times New Roman" w:cs="Times New Roman"/>
                <w:sz w:val="24"/>
                <w:szCs w:val="24"/>
                <w:lang w:eastAsia="tr-TR"/>
              </w:rPr>
            </w:pPr>
            <w:r>
              <w:br w:type="page"/>
            </w:r>
            <w:r w:rsidR="00530A97" w:rsidRPr="008B474C">
              <w:rPr>
                <w:rFonts w:ascii="Times New Roman" w:eastAsia="Times New Roman" w:hAnsi="Times New Roman" w:cs="Times New Roman"/>
                <w:sz w:val="24"/>
                <w:szCs w:val="24"/>
                <w:lang w:eastAsia="tr-TR"/>
              </w:rPr>
              <w:t>Poz No</w:t>
            </w:r>
          </w:p>
        </w:tc>
        <w:tc>
          <w:tcPr>
            <w:tcW w:w="0" w:type="auto"/>
            <w:shd w:val="clear" w:color="auto" w:fill="auto"/>
            <w:tcMar>
              <w:top w:w="90" w:type="dxa"/>
              <w:left w:w="75" w:type="dxa"/>
              <w:bottom w:w="90" w:type="dxa"/>
              <w:right w:w="75" w:type="dxa"/>
            </w:tcMar>
            <w:hideMark/>
          </w:tcPr>
          <w:p w:rsidR="00530A97" w:rsidRPr="008B474C" w:rsidRDefault="00530A97" w:rsidP="00D9290B">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30.4.3</w:t>
            </w:r>
          </w:p>
        </w:tc>
      </w:tr>
      <w:tr w:rsidR="00530A97" w:rsidRPr="008B474C" w:rsidTr="00D9290B">
        <w:trPr>
          <w:tblCellSpacing w:w="15" w:type="dxa"/>
        </w:trPr>
        <w:tc>
          <w:tcPr>
            <w:tcW w:w="0" w:type="auto"/>
            <w:shd w:val="clear" w:color="auto" w:fill="auto"/>
            <w:tcMar>
              <w:top w:w="90" w:type="dxa"/>
              <w:left w:w="75" w:type="dxa"/>
              <w:bottom w:w="90" w:type="dxa"/>
              <w:right w:w="75" w:type="dxa"/>
            </w:tcMar>
            <w:hideMark/>
          </w:tcPr>
          <w:p w:rsidR="00530A97" w:rsidRPr="008B474C" w:rsidRDefault="00530A97" w:rsidP="00D9290B">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Tanım</w:t>
            </w:r>
          </w:p>
        </w:tc>
        <w:tc>
          <w:tcPr>
            <w:tcW w:w="0" w:type="auto"/>
            <w:shd w:val="clear" w:color="auto" w:fill="auto"/>
            <w:tcMar>
              <w:top w:w="90" w:type="dxa"/>
              <w:left w:w="75" w:type="dxa"/>
              <w:bottom w:w="90" w:type="dxa"/>
              <w:right w:w="75" w:type="dxa"/>
            </w:tcMar>
            <w:hideMark/>
          </w:tcPr>
          <w:p w:rsidR="00530A97" w:rsidRPr="008B474C" w:rsidRDefault="00530A97" w:rsidP="00D9290B">
            <w:pPr>
              <w:spacing w:after="0" w:line="240" w:lineRule="auto"/>
              <w:rPr>
                <w:rFonts w:ascii="Times New Roman" w:eastAsia="Times New Roman" w:hAnsi="Times New Roman" w:cs="Times New Roman"/>
                <w:sz w:val="24"/>
                <w:szCs w:val="24"/>
                <w:lang w:eastAsia="tr-TR"/>
              </w:rPr>
            </w:pPr>
            <w:r w:rsidRPr="00530A97">
              <w:rPr>
                <w:rFonts w:ascii="Times New Roman" w:eastAsia="Times New Roman" w:hAnsi="Times New Roman" w:cs="Times New Roman"/>
                <w:sz w:val="24"/>
                <w:szCs w:val="24"/>
                <w:lang w:eastAsia="tr-TR"/>
              </w:rPr>
              <w:t xml:space="preserve">2,5 </w:t>
            </w:r>
            <w:proofErr w:type="spellStart"/>
            <w:r w:rsidRPr="00530A97">
              <w:rPr>
                <w:rFonts w:ascii="Times New Roman" w:eastAsia="Times New Roman" w:hAnsi="Times New Roman" w:cs="Times New Roman"/>
                <w:sz w:val="24"/>
                <w:szCs w:val="24"/>
                <w:lang w:eastAsia="tr-TR"/>
              </w:rPr>
              <w:t>mt</w:t>
            </w:r>
            <w:proofErr w:type="spellEnd"/>
            <w:r w:rsidRPr="00530A97">
              <w:rPr>
                <w:rFonts w:ascii="Times New Roman" w:eastAsia="Times New Roman" w:hAnsi="Times New Roman" w:cs="Times New Roman"/>
                <w:sz w:val="24"/>
                <w:szCs w:val="24"/>
                <w:lang w:eastAsia="tr-TR"/>
              </w:rPr>
              <w:t xml:space="preserve"> UZUNLUĞUNDA 22 MM ÇAPINDA 3 MM ÇELİK ÇUBUK TOPRAK ELEKTRODU</w:t>
            </w:r>
          </w:p>
        </w:tc>
      </w:tr>
      <w:tr w:rsidR="00530A97" w:rsidRPr="008B474C" w:rsidTr="00D9290B">
        <w:trPr>
          <w:tblCellSpacing w:w="15" w:type="dxa"/>
        </w:trPr>
        <w:tc>
          <w:tcPr>
            <w:tcW w:w="0" w:type="auto"/>
            <w:shd w:val="clear" w:color="auto" w:fill="auto"/>
            <w:tcMar>
              <w:top w:w="90" w:type="dxa"/>
              <w:left w:w="75" w:type="dxa"/>
              <w:bottom w:w="90" w:type="dxa"/>
              <w:right w:w="75" w:type="dxa"/>
            </w:tcMar>
            <w:hideMark/>
          </w:tcPr>
          <w:p w:rsidR="00530A97" w:rsidRPr="008B474C" w:rsidRDefault="00530A97" w:rsidP="00D9290B">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Uzun Tanım</w:t>
            </w:r>
          </w:p>
        </w:tc>
        <w:tc>
          <w:tcPr>
            <w:tcW w:w="0" w:type="auto"/>
            <w:shd w:val="clear" w:color="auto" w:fill="auto"/>
            <w:tcMar>
              <w:top w:w="90" w:type="dxa"/>
              <w:left w:w="75" w:type="dxa"/>
              <w:bottom w:w="90" w:type="dxa"/>
              <w:right w:w="75" w:type="dxa"/>
            </w:tcMar>
            <w:hideMark/>
          </w:tcPr>
          <w:p w:rsidR="00530A97" w:rsidRPr="00DC1D69" w:rsidRDefault="00530A97" w:rsidP="00D9290B">
            <w:pPr>
              <w:spacing w:after="0" w:line="240" w:lineRule="auto"/>
              <w:rPr>
                <w:rFonts w:ascii="AvenirNext-DemiBold" w:hAnsi="AvenirNext-DemiBold"/>
                <w:shd w:val="clear" w:color="auto" w:fill="F9F9F9"/>
              </w:rPr>
            </w:pPr>
            <w:r w:rsidRPr="00530A97">
              <w:rPr>
                <w:rFonts w:ascii="AvenirNext-DemiBold" w:hAnsi="AvenirNext-DemiBold"/>
                <w:shd w:val="clear" w:color="auto" w:fill="F9F9F9"/>
              </w:rPr>
              <w:t xml:space="preserve">a) Malzeme: 2,5 m uzunluğunda, 22 mm çapında, 3 mm bakir kaplı olacaktır. </w:t>
            </w:r>
            <w:proofErr w:type="gramStart"/>
            <w:r w:rsidRPr="00530A97">
              <w:rPr>
                <w:rFonts w:ascii="AvenirNext-DemiBold" w:hAnsi="AvenirNext-DemiBold"/>
                <w:shd w:val="clear" w:color="auto" w:fill="F9F9F9"/>
              </w:rPr>
              <w:t>b</w:t>
            </w:r>
            <w:proofErr w:type="gramEnd"/>
            <w:r w:rsidRPr="00530A97">
              <w:rPr>
                <w:rFonts w:ascii="AvenirNext-DemiBold" w:hAnsi="AvenirNext-DemiBold"/>
                <w:shd w:val="clear" w:color="auto" w:fill="F9F9F9"/>
              </w:rPr>
              <w:t xml:space="preserve">. Montaj: Poz 32.1-32.11 dahil arasındaki pozlarda verilen YERALTINA DÖŞENEN bütün Kablo Kanal MONTAJ Birim Fiyatları; kanala kablo serilme işçiliği ile (40x60x80cm) ebadında Standart Toprak Kablo Kanalının imalatı birlikte göz önüne alınarak yapılmıştır. Şöyle ki;  - Standart Toprak Kanalına Kablo </w:t>
            </w:r>
            <w:proofErr w:type="gramStart"/>
            <w:r w:rsidRPr="00530A97">
              <w:rPr>
                <w:rFonts w:ascii="AvenirNext-DemiBold" w:hAnsi="AvenirNext-DemiBold"/>
                <w:shd w:val="clear" w:color="auto" w:fill="F9F9F9"/>
              </w:rPr>
              <w:t>Montajı : Kablonun</w:t>
            </w:r>
            <w:proofErr w:type="gramEnd"/>
            <w:r w:rsidRPr="00530A97">
              <w:rPr>
                <w:rFonts w:ascii="AvenirNext-DemiBold" w:hAnsi="AvenirNext-DemiBold"/>
                <w:shd w:val="clear" w:color="auto" w:fill="F9F9F9"/>
              </w:rPr>
              <w:t xml:space="preserve"> nakli, nakliye için gerekli sigorta masrafları, projesine, Elektrik tesisleri Kuvvetli Akım Tesisat Yönetmeliğine, Elektrik Dağıtım Tesisleri Genel Teknik Şartnamesine ve TEDAŞ şartnamelerine göre; 40x60x80cm ebatlarında standart kablo kanalının hazırlanması, kanal dibine kum serilmesi, kablonun şartnamesine uygun olarak döşenmesi, kablonun üzerine kum serilmesi, kumun üzerine tüm kanal boyunca arada boşluk kalmayacak şekilde, enine olarak tuğla (metrede 12 adet) veya 20x50x6cm ebadında beton blok (metrede 2 adet) vb. gereçlerden koruyucu elemanın yerleştirilmesi, Beton Blok veya Tuğlanın (koruyucu elemanın) 20 cm üzerine, kablo kanalı boyunca, 12cm genişliğindi en az 0.1 mm kalınlığında ve üzerine 6cm’lik siyah punto harflerle " OG/AG ENERJİ KABLOSU " yazısı yazılmış renkli, esnek plastikten mamul ikaz bandının serilmesi kanal kazısından çıkan toprak vs. </w:t>
            </w:r>
            <w:proofErr w:type="spellStart"/>
            <w:r w:rsidRPr="00530A97">
              <w:rPr>
                <w:rFonts w:ascii="AvenirNext-DemiBold" w:hAnsi="AvenirNext-DemiBold"/>
                <w:shd w:val="clear" w:color="auto" w:fill="F9F9F9"/>
              </w:rPr>
              <w:t>nin</w:t>
            </w:r>
            <w:proofErr w:type="spellEnd"/>
            <w:r w:rsidRPr="00530A97">
              <w:rPr>
                <w:rFonts w:ascii="AvenirNext-DemiBold" w:hAnsi="AvenirNext-DemiBold"/>
                <w:shd w:val="clear" w:color="auto" w:fill="F9F9F9"/>
              </w:rPr>
              <w:t xml:space="preserve"> sıkıştırılarak yol seviyesine kadar doldurulması.  Bu işlemler için her türlü malzeme (Kablo malzeme bedeli hariç), kazı, nakliye ve işçilik bedelleri İle artan taş ve toprağın idarece gösterilen yere atılması, montaj birim fiyatına </w:t>
            </w:r>
            <w:proofErr w:type="gramStart"/>
            <w:r w:rsidRPr="00530A97">
              <w:rPr>
                <w:rFonts w:ascii="AvenirNext-DemiBold" w:hAnsi="AvenirNext-DemiBold"/>
                <w:shd w:val="clear" w:color="auto" w:fill="F9F9F9"/>
              </w:rPr>
              <w:t>dahildir</w:t>
            </w:r>
            <w:proofErr w:type="gramEnd"/>
            <w:r w:rsidRPr="00530A97">
              <w:rPr>
                <w:rFonts w:ascii="AvenirNext-DemiBold" w:hAnsi="AvenirNext-DemiBold"/>
                <w:shd w:val="clear" w:color="auto" w:fill="F9F9F9"/>
              </w:rPr>
              <w:t xml:space="preserve">. Kanal boyu için kablo boyu esas alınacaktır. </w:t>
            </w:r>
            <w:proofErr w:type="gramStart"/>
            <w:r w:rsidRPr="00530A97">
              <w:rPr>
                <w:rFonts w:ascii="AvenirNext-DemiBold" w:hAnsi="AvenirNext-DemiBold"/>
                <w:shd w:val="clear" w:color="auto" w:fill="F9F9F9"/>
              </w:rPr>
              <w:t xml:space="preserve">Bu durumda hafriyatı yapılan kanal uzunluğunun kablo boyundan az olacağı bilinmekte ise de, </w:t>
            </w:r>
            <w:r w:rsidRPr="00530A97">
              <w:rPr>
                <w:rFonts w:ascii="AvenirNext-DemiBold" w:hAnsi="AvenirNext-DemiBold"/>
                <w:shd w:val="clear" w:color="auto" w:fill="F9F9F9"/>
              </w:rPr>
              <w:lastRenderedPageBreak/>
              <w:t xml:space="preserve">kablo ek yerlerinde ve nihayetlerinde Elektrik Genel Teknik Şartnamesi gereği "S" yapılarak fazlalık bırakılacak kabloların kıvrımları için genişletilmiş kanallara ek </w:t>
            </w:r>
            <w:proofErr w:type="spellStart"/>
            <w:r w:rsidRPr="00530A97">
              <w:rPr>
                <w:rFonts w:ascii="AvenirNext-DemiBold" w:hAnsi="AvenirNext-DemiBold"/>
                <w:shd w:val="clear" w:color="auto" w:fill="F9F9F9"/>
              </w:rPr>
              <w:t>rogarlarma</w:t>
            </w:r>
            <w:proofErr w:type="spellEnd"/>
            <w:r w:rsidRPr="00530A97">
              <w:rPr>
                <w:rFonts w:ascii="AvenirNext-DemiBold" w:hAnsi="AvenirNext-DemiBold"/>
                <w:shd w:val="clear" w:color="auto" w:fill="F9F9F9"/>
              </w:rPr>
              <w:t xml:space="preserve"> ayrıca bir bedel ödenmediğinden, kablo kanalına fazladan ödenen uzunluk farkı bedeli, "S" den dolayı genişletme ve ek rögar yapım bedeli olarak kabul edilmiştir.  </w:t>
            </w:r>
            <w:proofErr w:type="gramEnd"/>
            <w:r w:rsidRPr="00530A97">
              <w:rPr>
                <w:rFonts w:ascii="AvenirNext-DemiBold" w:hAnsi="AvenirNext-DemiBold"/>
                <w:shd w:val="clear" w:color="auto" w:fill="F9F9F9"/>
              </w:rPr>
              <w:t xml:space="preserve">- Standart </w:t>
            </w:r>
            <w:proofErr w:type="spellStart"/>
            <w:r w:rsidRPr="00530A97">
              <w:rPr>
                <w:rFonts w:ascii="AvenirNext-DemiBold" w:hAnsi="AvenirNext-DemiBold"/>
                <w:shd w:val="clear" w:color="auto" w:fill="F9F9F9"/>
              </w:rPr>
              <w:t>Tuvenan</w:t>
            </w:r>
            <w:proofErr w:type="spellEnd"/>
            <w:r w:rsidRPr="00530A97">
              <w:rPr>
                <w:rFonts w:ascii="AvenirNext-DemiBold" w:hAnsi="AvenirNext-DemiBold"/>
                <w:shd w:val="clear" w:color="auto" w:fill="F9F9F9"/>
              </w:rPr>
              <w:t xml:space="preserve"> Kablo Kanalına Kablo </w:t>
            </w:r>
            <w:proofErr w:type="gramStart"/>
            <w:r w:rsidRPr="00530A97">
              <w:rPr>
                <w:rFonts w:ascii="AvenirNext-DemiBold" w:hAnsi="AvenirNext-DemiBold"/>
                <w:shd w:val="clear" w:color="auto" w:fill="F9F9F9"/>
              </w:rPr>
              <w:t>Montajı : Kablonun</w:t>
            </w:r>
            <w:proofErr w:type="gramEnd"/>
            <w:r w:rsidRPr="00530A97">
              <w:rPr>
                <w:rFonts w:ascii="AvenirNext-DemiBold" w:hAnsi="AvenirNext-DemiBold"/>
                <w:shd w:val="clear" w:color="auto" w:fill="F9F9F9"/>
              </w:rPr>
              <w:t xml:space="preserve"> nakli, nakliye için gerekli sigorta masrafları, projesine, Elektrik tesisleri Kuvvetli  Akım Tesisat Yönetmeliğine, Elektrik Dağıtım Tesisleri Genel Teknik Şartnamesine ve  TEDAŞ şartnamelerine göre; 40x60x80cm ebatlarında standart kablo kanalının hazırlanması, kanal dibine kum serilmesi, kablonun şartnamesine uygun olarak döşenmesi, kablonun üzerine kum serilmesi, kumun üzerine tüm kanal boyunca arada boşluk kalmayacak şekilde, enine olarak Tuğla (metrede 12 adet) veya 20x50x6cm ebadında beton blok (metrede 2 adet) vb. gereçlerden koruyucu elemanın yerleştirilmesi, beton blok veya tuğlanın ('koruyucu elemanın) 20cm üzerine, kablo kanalı boyunca, 12cm genişliğinde, en az 0.1 mm kalınlığında ve üzerine 6cm. </w:t>
            </w:r>
            <w:proofErr w:type="spellStart"/>
            <w:r w:rsidRPr="00530A97">
              <w:rPr>
                <w:rFonts w:ascii="AvenirNext-DemiBold" w:hAnsi="AvenirNext-DemiBold"/>
                <w:shd w:val="clear" w:color="auto" w:fill="F9F9F9"/>
              </w:rPr>
              <w:t>lik</w:t>
            </w:r>
            <w:proofErr w:type="spellEnd"/>
            <w:r w:rsidRPr="00530A97">
              <w:rPr>
                <w:rFonts w:ascii="AvenirNext-DemiBold" w:hAnsi="AvenirNext-DemiBold"/>
                <w:shd w:val="clear" w:color="auto" w:fill="F9F9F9"/>
              </w:rPr>
              <w:t xml:space="preserve"> siyah punto harflerle " OG/AG ENERJİ KABLOSU " yazısı yazılmış renkli, esnek plastikten </w:t>
            </w:r>
            <w:proofErr w:type="spellStart"/>
            <w:r w:rsidRPr="00530A97">
              <w:rPr>
                <w:rFonts w:ascii="AvenirNext-DemiBold" w:hAnsi="AvenirNext-DemiBold"/>
                <w:shd w:val="clear" w:color="auto" w:fill="F9F9F9"/>
              </w:rPr>
              <w:t>mamül</w:t>
            </w:r>
            <w:proofErr w:type="spellEnd"/>
            <w:r w:rsidRPr="00530A97">
              <w:rPr>
                <w:rFonts w:ascii="AvenirNext-DemiBold" w:hAnsi="AvenirNext-DemiBold"/>
                <w:shd w:val="clear" w:color="auto" w:fill="F9F9F9"/>
              </w:rPr>
              <w:t xml:space="preserve"> ikaz bandının serilmesi. Kanaldan çıkan tüm toprak ve molozun idarece gösterilen yere taşınması, ilgili idarenin (Belediye veya Karayollarının vs.) uygun göreceği </w:t>
            </w:r>
            <w:proofErr w:type="spellStart"/>
            <w:r w:rsidRPr="00530A97">
              <w:rPr>
                <w:rFonts w:ascii="AvenirNext-DemiBold" w:hAnsi="AvenirNext-DemiBold"/>
                <w:shd w:val="clear" w:color="auto" w:fill="F9F9F9"/>
              </w:rPr>
              <w:t>tuvenan</w:t>
            </w:r>
            <w:proofErr w:type="spellEnd"/>
            <w:r w:rsidRPr="00530A97">
              <w:rPr>
                <w:rFonts w:ascii="AvenirNext-DemiBold" w:hAnsi="AvenirNext-DemiBold"/>
                <w:shd w:val="clear" w:color="auto" w:fill="F9F9F9"/>
              </w:rPr>
              <w:t xml:space="preserve"> malzemenin Bayındırlık ve Iskan Bakanlığının birim fiyat tarifleri Poz </w:t>
            </w:r>
            <w:proofErr w:type="gramStart"/>
            <w:r w:rsidRPr="00530A97">
              <w:rPr>
                <w:rFonts w:ascii="AvenirNext-DemiBold" w:hAnsi="AvenirNext-DemiBold"/>
                <w:shd w:val="clear" w:color="auto" w:fill="F9F9F9"/>
              </w:rPr>
              <w:t>No : 15</w:t>
            </w:r>
            <w:proofErr w:type="gramEnd"/>
            <w:r w:rsidRPr="00530A97">
              <w:rPr>
                <w:rFonts w:ascii="AvenirNext-DemiBold" w:hAnsi="AvenirNext-DemiBold"/>
                <w:shd w:val="clear" w:color="auto" w:fill="F9F9F9"/>
              </w:rPr>
              <w:t xml:space="preserve">.140/2'ye göre temini ve iş yerine nakli, kanala doldurulması, tesviyesi, </w:t>
            </w:r>
            <w:proofErr w:type="spellStart"/>
            <w:r w:rsidRPr="00530A97">
              <w:rPr>
                <w:rFonts w:ascii="AvenirNext-DemiBold" w:hAnsi="AvenirNext-DemiBold"/>
                <w:shd w:val="clear" w:color="auto" w:fill="F9F9F9"/>
              </w:rPr>
              <w:t>tokmaklanması</w:t>
            </w:r>
            <w:proofErr w:type="spellEnd"/>
            <w:r w:rsidRPr="00530A97">
              <w:rPr>
                <w:rFonts w:ascii="AvenirNext-DemiBold" w:hAnsi="AvenirNext-DemiBold"/>
                <w:shd w:val="clear" w:color="auto" w:fill="F9F9F9"/>
              </w:rPr>
              <w:t xml:space="preserve">, sunulması ve sıkıştırılması için, gerekli her türlü işçilik, malzeme ve zayiatı, iş yerinde yükleme, yatay ve düşey taşıma bedelleri montaj birim fiyatına dahildir.                                                     </w:t>
            </w:r>
          </w:p>
        </w:tc>
      </w:tr>
      <w:tr w:rsidR="00530A97" w:rsidRPr="008B474C" w:rsidTr="00D9290B">
        <w:trPr>
          <w:tblCellSpacing w:w="15" w:type="dxa"/>
        </w:trPr>
        <w:tc>
          <w:tcPr>
            <w:tcW w:w="0" w:type="auto"/>
            <w:shd w:val="clear" w:color="auto" w:fill="auto"/>
            <w:tcMar>
              <w:top w:w="90" w:type="dxa"/>
              <w:left w:w="75" w:type="dxa"/>
              <w:bottom w:w="90" w:type="dxa"/>
              <w:right w:w="75" w:type="dxa"/>
            </w:tcMar>
            <w:hideMark/>
          </w:tcPr>
          <w:p w:rsidR="00530A97" w:rsidRPr="008B474C" w:rsidRDefault="00530A97" w:rsidP="00D9290B">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lastRenderedPageBreak/>
              <w:t>Birim</w:t>
            </w:r>
          </w:p>
        </w:tc>
        <w:tc>
          <w:tcPr>
            <w:tcW w:w="0" w:type="auto"/>
            <w:shd w:val="clear" w:color="auto" w:fill="auto"/>
            <w:tcMar>
              <w:top w:w="90" w:type="dxa"/>
              <w:left w:w="75" w:type="dxa"/>
              <w:bottom w:w="90" w:type="dxa"/>
              <w:right w:w="75" w:type="dxa"/>
            </w:tcMar>
            <w:hideMark/>
          </w:tcPr>
          <w:p w:rsidR="00530A97" w:rsidRPr="008B474C" w:rsidRDefault="00530A97" w:rsidP="00D9290B">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AD</w:t>
            </w:r>
          </w:p>
        </w:tc>
      </w:tr>
    </w:tbl>
    <w:p w:rsidR="00564335" w:rsidRDefault="00564335" w:rsidP="00DA7AC3">
      <w:pPr>
        <w:rPr>
          <w:color w:val="FF0000"/>
        </w:rPr>
      </w:pPr>
    </w:p>
    <w:p w:rsidR="001A52DE" w:rsidRPr="00877F9B" w:rsidRDefault="001A52DE" w:rsidP="00DA7AC3">
      <w:pPr>
        <w:rPr>
          <w:color w:val="FF0000"/>
        </w:rPr>
      </w:pPr>
    </w:p>
    <w:tbl>
      <w:tblPr>
        <w:tblW w:w="10850" w:type="dxa"/>
        <w:tblCellSpacing w:w="15" w:type="dxa"/>
        <w:tblInd w:w="-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551"/>
        <w:gridCol w:w="9299"/>
      </w:tblGrid>
      <w:tr w:rsidR="00485386" w:rsidRPr="00485386" w:rsidTr="00D9290B">
        <w:trPr>
          <w:trHeight w:val="153"/>
          <w:tblCellSpacing w:w="15" w:type="dxa"/>
        </w:trPr>
        <w:tc>
          <w:tcPr>
            <w:tcW w:w="0" w:type="auto"/>
            <w:shd w:val="clear" w:color="auto" w:fill="auto"/>
            <w:tcMar>
              <w:top w:w="90" w:type="dxa"/>
              <w:left w:w="75" w:type="dxa"/>
              <w:bottom w:w="90" w:type="dxa"/>
              <w:right w:w="75" w:type="dxa"/>
            </w:tcMar>
            <w:hideMark/>
          </w:tcPr>
          <w:p w:rsidR="00832A52" w:rsidRPr="00485386" w:rsidRDefault="00832A52" w:rsidP="00D9290B">
            <w:pPr>
              <w:spacing w:after="0" w:line="240" w:lineRule="auto"/>
              <w:rPr>
                <w:rFonts w:ascii="Times New Roman" w:eastAsia="Times New Roman" w:hAnsi="Times New Roman" w:cs="Times New Roman"/>
                <w:sz w:val="24"/>
                <w:szCs w:val="24"/>
                <w:lang w:eastAsia="tr-TR"/>
              </w:rPr>
            </w:pPr>
            <w:r w:rsidRPr="00485386">
              <w:rPr>
                <w:rFonts w:ascii="Times New Roman" w:eastAsia="Times New Roman" w:hAnsi="Times New Roman" w:cs="Times New Roman"/>
                <w:sz w:val="24"/>
                <w:szCs w:val="24"/>
                <w:lang w:eastAsia="tr-TR"/>
              </w:rPr>
              <w:t>Poz No</w:t>
            </w:r>
          </w:p>
        </w:tc>
        <w:tc>
          <w:tcPr>
            <w:tcW w:w="0" w:type="auto"/>
            <w:shd w:val="clear" w:color="auto" w:fill="auto"/>
            <w:tcMar>
              <w:top w:w="90" w:type="dxa"/>
              <w:left w:w="75" w:type="dxa"/>
              <w:bottom w:w="90" w:type="dxa"/>
              <w:right w:w="75" w:type="dxa"/>
            </w:tcMar>
            <w:hideMark/>
          </w:tcPr>
          <w:p w:rsidR="001A52DE" w:rsidRPr="00485386" w:rsidRDefault="00DB113C" w:rsidP="00D9290B">
            <w:pPr>
              <w:spacing w:after="0" w:line="240" w:lineRule="auto"/>
              <w:rPr>
                <w:rFonts w:ascii="Times New Roman" w:eastAsia="Times New Roman" w:hAnsi="Times New Roman" w:cs="Times New Roman"/>
                <w:sz w:val="24"/>
                <w:szCs w:val="24"/>
                <w:lang w:eastAsia="tr-TR"/>
              </w:rPr>
            </w:pPr>
            <w:r w:rsidRPr="00485386">
              <w:rPr>
                <w:rFonts w:ascii="Times New Roman" w:eastAsia="Times New Roman" w:hAnsi="Times New Roman" w:cs="Times New Roman"/>
                <w:sz w:val="24"/>
                <w:szCs w:val="24"/>
                <w:lang w:eastAsia="tr-TR"/>
              </w:rPr>
              <w:t>31.6.3</w:t>
            </w:r>
          </w:p>
        </w:tc>
      </w:tr>
      <w:tr w:rsidR="00485386" w:rsidRPr="00485386" w:rsidTr="00D9290B">
        <w:trPr>
          <w:tblCellSpacing w:w="15" w:type="dxa"/>
        </w:trPr>
        <w:tc>
          <w:tcPr>
            <w:tcW w:w="0" w:type="auto"/>
            <w:shd w:val="clear" w:color="auto" w:fill="auto"/>
            <w:tcMar>
              <w:top w:w="90" w:type="dxa"/>
              <w:left w:w="75" w:type="dxa"/>
              <w:bottom w:w="90" w:type="dxa"/>
              <w:right w:w="75" w:type="dxa"/>
            </w:tcMar>
            <w:hideMark/>
          </w:tcPr>
          <w:p w:rsidR="00832A52" w:rsidRPr="00485386" w:rsidRDefault="00832A52" w:rsidP="00D9290B">
            <w:pPr>
              <w:spacing w:after="0" w:line="240" w:lineRule="auto"/>
              <w:rPr>
                <w:rFonts w:ascii="Times New Roman" w:eastAsia="Times New Roman" w:hAnsi="Times New Roman" w:cs="Times New Roman"/>
                <w:sz w:val="24"/>
                <w:szCs w:val="24"/>
                <w:lang w:eastAsia="tr-TR"/>
              </w:rPr>
            </w:pPr>
            <w:r w:rsidRPr="00485386">
              <w:rPr>
                <w:rFonts w:ascii="Times New Roman" w:eastAsia="Times New Roman" w:hAnsi="Times New Roman" w:cs="Times New Roman"/>
                <w:sz w:val="24"/>
                <w:szCs w:val="24"/>
                <w:lang w:eastAsia="tr-TR"/>
              </w:rPr>
              <w:t>Tanım</w:t>
            </w:r>
          </w:p>
        </w:tc>
        <w:tc>
          <w:tcPr>
            <w:tcW w:w="0" w:type="auto"/>
            <w:shd w:val="clear" w:color="auto" w:fill="auto"/>
            <w:tcMar>
              <w:top w:w="90" w:type="dxa"/>
              <w:left w:w="75" w:type="dxa"/>
              <w:bottom w:w="90" w:type="dxa"/>
              <w:right w:w="75" w:type="dxa"/>
            </w:tcMar>
            <w:hideMark/>
          </w:tcPr>
          <w:p w:rsidR="00832A52" w:rsidRPr="00485386" w:rsidRDefault="00485386" w:rsidP="00D9290B">
            <w:pPr>
              <w:spacing w:after="0" w:line="240" w:lineRule="auto"/>
              <w:rPr>
                <w:rFonts w:ascii="Times New Roman" w:eastAsia="Times New Roman" w:hAnsi="Times New Roman" w:cs="Times New Roman"/>
                <w:sz w:val="24"/>
                <w:szCs w:val="24"/>
                <w:lang w:eastAsia="tr-TR"/>
              </w:rPr>
            </w:pPr>
            <w:r w:rsidRPr="00485386">
              <w:rPr>
                <w:rFonts w:ascii="Times New Roman" w:eastAsia="Times New Roman" w:hAnsi="Times New Roman" w:cs="Times New Roman"/>
                <w:sz w:val="24"/>
                <w:szCs w:val="24"/>
                <w:lang w:eastAsia="tr-TR"/>
              </w:rPr>
              <w:t xml:space="preserve">33/0.4-0.231 </w:t>
            </w:r>
            <w:proofErr w:type="spellStart"/>
            <w:r w:rsidRPr="00485386">
              <w:rPr>
                <w:rFonts w:ascii="Times New Roman" w:eastAsia="Times New Roman" w:hAnsi="Times New Roman" w:cs="Times New Roman"/>
                <w:sz w:val="24"/>
                <w:szCs w:val="24"/>
                <w:lang w:eastAsia="tr-TR"/>
              </w:rPr>
              <w:t>kV</w:t>
            </w:r>
            <w:proofErr w:type="spellEnd"/>
            <w:r w:rsidRPr="00485386">
              <w:rPr>
                <w:rFonts w:ascii="Times New Roman" w:eastAsia="Times New Roman" w:hAnsi="Times New Roman" w:cs="Times New Roman"/>
                <w:sz w:val="24"/>
                <w:szCs w:val="24"/>
                <w:lang w:eastAsia="tr-TR"/>
              </w:rPr>
              <w:t xml:space="preserve"> (</w:t>
            </w:r>
            <w:proofErr w:type="gramStart"/>
            <w:r w:rsidRPr="00485386">
              <w:rPr>
                <w:rFonts w:ascii="Times New Roman" w:eastAsia="Times New Roman" w:hAnsi="Times New Roman" w:cs="Times New Roman"/>
                <w:sz w:val="24"/>
                <w:szCs w:val="24"/>
                <w:lang w:eastAsia="tr-TR"/>
              </w:rPr>
              <w:t>28.5</w:t>
            </w:r>
            <w:proofErr w:type="gramEnd"/>
            <w:r w:rsidRPr="00485386">
              <w:rPr>
                <w:rFonts w:ascii="Times New Roman" w:eastAsia="Times New Roman" w:hAnsi="Times New Roman" w:cs="Times New Roman"/>
                <w:sz w:val="24"/>
                <w:szCs w:val="24"/>
                <w:lang w:eastAsia="tr-TR"/>
              </w:rPr>
              <w:t xml:space="preserve"> -34.5) </w:t>
            </w:r>
            <w:proofErr w:type="spellStart"/>
            <w:r w:rsidRPr="00485386">
              <w:rPr>
                <w:rFonts w:ascii="Times New Roman" w:eastAsia="Times New Roman" w:hAnsi="Times New Roman" w:cs="Times New Roman"/>
                <w:sz w:val="24"/>
                <w:szCs w:val="24"/>
                <w:lang w:eastAsia="tr-TR"/>
              </w:rPr>
              <w:t>kV</w:t>
            </w:r>
            <w:proofErr w:type="spellEnd"/>
            <w:r w:rsidRPr="00485386">
              <w:rPr>
                <w:rFonts w:ascii="Times New Roman" w:eastAsia="Times New Roman" w:hAnsi="Times New Roman" w:cs="Times New Roman"/>
                <w:sz w:val="24"/>
                <w:szCs w:val="24"/>
                <w:lang w:eastAsia="tr-TR"/>
              </w:rPr>
              <w:t xml:space="preserve"> HERMETİK YAĞLI TİP TRANSFORMATÖRLER</w:t>
            </w:r>
          </w:p>
        </w:tc>
      </w:tr>
      <w:tr w:rsidR="00485386" w:rsidRPr="00485386" w:rsidTr="00D9290B">
        <w:trPr>
          <w:tblCellSpacing w:w="15" w:type="dxa"/>
        </w:trPr>
        <w:tc>
          <w:tcPr>
            <w:tcW w:w="0" w:type="auto"/>
            <w:shd w:val="clear" w:color="auto" w:fill="auto"/>
            <w:tcMar>
              <w:top w:w="90" w:type="dxa"/>
              <w:left w:w="75" w:type="dxa"/>
              <w:bottom w:w="90" w:type="dxa"/>
              <w:right w:w="75" w:type="dxa"/>
            </w:tcMar>
            <w:hideMark/>
          </w:tcPr>
          <w:p w:rsidR="00832A52" w:rsidRPr="00485386" w:rsidRDefault="00832A52" w:rsidP="00D9290B">
            <w:pPr>
              <w:spacing w:after="0" w:line="240" w:lineRule="auto"/>
              <w:rPr>
                <w:rFonts w:ascii="Times New Roman" w:eastAsia="Times New Roman" w:hAnsi="Times New Roman" w:cs="Times New Roman"/>
                <w:sz w:val="24"/>
                <w:szCs w:val="24"/>
                <w:lang w:eastAsia="tr-TR"/>
              </w:rPr>
            </w:pPr>
            <w:r w:rsidRPr="00485386">
              <w:rPr>
                <w:rFonts w:ascii="Times New Roman" w:eastAsia="Times New Roman" w:hAnsi="Times New Roman" w:cs="Times New Roman"/>
                <w:sz w:val="24"/>
                <w:szCs w:val="24"/>
                <w:lang w:eastAsia="tr-TR"/>
              </w:rPr>
              <w:t>Uzun Tanım</w:t>
            </w:r>
          </w:p>
        </w:tc>
        <w:tc>
          <w:tcPr>
            <w:tcW w:w="0" w:type="auto"/>
            <w:shd w:val="clear" w:color="auto" w:fill="auto"/>
            <w:tcMar>
              <w:top w:w="90" w:type="dxa"/>
              <w:left w:w="75" w:type="dxa"/>
              <w:bottom w:w="90" w:type="dxa"/>
              <w:right w:w="75" w:type="dxa"/>
            </w:tcMar>
            <w:hideMark/>
          </w:tcPr>
          <w:p w:rsidR="00A94769" w:rsidRPr="00A94769" w:rsidRDefault="00A94769" w:rsidP="00A94769">
            <w:pPr>
              <w:spacing w:after="0" w:line="240" w:lineRule="auto"/>
              <w:rPr>
                <w:rFonts w:ascii="AvenirNext-DemiBold" w:hAnsi="AvenirNext-DemiBold"/>
                <w:shd w:val="clear" w:color="auto" w:fill="F9F9F9"/>
              </w:rPr>
            </w:pPr>
            <w:r w:rsidRPr="00A94769">
              <w:rPr>
                <w:rFonts w:ascii="AvenirNext-DemiBold" w:hAnsi="AvenirNext-DemiBold"/>
                <w:shd w:val="clear" w:color="auto" w:fill="F9F9F9"/>
              </w:rPr>
              <w:t xml:space="preserve">a) </w:t>
            </w:r>
            <w:proofErr w:type="gramStart"/>
            <w:r w:rsidRPr="00A94769">
              <w:rPr>
                <w:rFonts w:ascii="AvenirNext-DemiBold" w:hAnsi="AvenirNext-DemiBold"/>
                <w:shd w:val="clear" w:color="auto" w:fill="F9F9F9"/>
              </w:rPr>
              <w:t>Malzeme : Poz</w:t>
            </w:r>
            <w:proofErr w:type="gramEnd"/>
            <w:r w:rsidRPr="00A94769">
              <w:rPr>
                <w:rFonts w:ascii="AvenirNext-DemiBold" w:hAnsi="AvenirNext-DemiBold"/>
                <w:shd w:val="clear" w:color="auto" w:fill="F9F9F9"/>
              </w:rPr>
              <w:t xml:space="preserve"> 31.3.a.' </w:t>
            </w:r>
            <w:proofErr w:type="spellStart"/>
            <w:r w:rsidRPr="00A94769">
              <w:rPr>
                <w:rFonts w:ascii="AvenirNext-DemiBold" w:hAnsi="AvenirNext-DemiBold"/>
                <w:shd w:val="clear" w:color="auto" w:fill="F9F9F9"/>
              </w:rPr>
              <w:t>daki</w:t>
            </w:r>
            <w:proofErr w:type="spellEnd"/>
            <w:r w:rsidRPr="00A94769">
              <w:rPr>
                <w:rFonts w:ascii="AvenirNext-DemiBold" w:hAnsi="AvenirNext-DemiBold"/>
                <w:shd w:val="clear" w:color="auto" w:fill="F9F9F9"/>
              </w:rPr>
              <w:t xml:space="preserve"> şartlarla.</w:t>
            </w:r>
          </w:p>
          <w:p w:rsidR="00832A52" w:rsidRPr="00485386" w:rsidRDefault="00A94769" w:rsidP="00A94769">
            <w:pPr>
              <w:spacing w:after="0" w:line="240" w:lineRule="auto"/>
              <w:rPr>
                <w:rFonts w:ascii="AvenirNext-DemiBold" w:hAnsi="AvenirNext-DemiBold"/>
                <w:shd w:val="clear" w:color="auto" w:fill="F9F9F9"/>
              </w:rPr>
            </w:pPr>
            <w:r w:rsidRPr="00A94769">
              <w:rPr>
                <w:rFonts w:ascii="AvenirNext-DemiBold" w:hAnsi="AvenirNext-DemiBold"/>
                <w:shd w:val="clear" w:color="auto" w:fill="F9F9F9"/>
              </w:rPr>
              <w:t>b)</w:t>
            </w:r>
            <w:proofErr w:type="gramStart"/>
            <w:r w:rsidRPr="00A94769">
              <w:rPr>
                <w:rFonts w:ascii="AvenirNext-DemiBold" w:hAnsi="AvenirNext-DemiBold"/>
                <w:shd w:val="clear" w:color="auto" w:fill="F9F9F9"/>
              </w:rPr>
              <w:t>Montaj : Poz</w:t>
            </w:r>
            <w:proofErr w:type="gramEnd"/>
            <w:r w:rsidRPr="00A94769">
              <w:rPr>
                <w:rFonts w:ascii="AvenirNext-DemiBold" w:hAnsi="AvenirNext-DemiBold"/>
                <w:shd w:val="clear" w:color="auto" w:fill="F9F9F9"/>
              </w:rPr>
              <w:t xml:space="preserve"> 31.3.b.' deki şartlarla.        </w:t>
            </w:r>
          </w:p>
        </w:tc>
      </w:tr>
      <w:tr w:rsidR="00485386" w:rsidRPr="00485386" w:rsidTr="00D9290B">
        <w:trPr>
          <w:tblCellSpacing w:w="15" w:type="dxa"/>
        </w:trPr>
        <w:tc>
          <w:tcPr>
            <w:tcW w:w="0" w:type="auto"/>
            <w:shd w:val="clear" w:color="auto" w:fill="auto"/>
            <w:tcMar>
              <w:top w:w="90" w:type="dxa"/>
              <w:left w:w="75" w:type="dxa"/>
              <w:bottom w:w="90" w:type="dxa"/>
              <w:right w:w="75" w:type="dxa"/>
            </w:tcMar>
            <w:hideMark/>
          </w:tcPr>
          <w:p w:rsidR="00832A52" w:rsidRPr="00485386" w:rsidRDefault="00832A52" w:rsidP="00D9290B">
            <w:pPr>
              <w:spacing w:after="0" w:line="240" w:lineRule="auto"/>
              <w:rPr>
                <w:rFonts w:ascii="Times New Roman" w:eastAsia="Times New Roman" w:hAnsi="Times New Roman" w:cs="Times New Roman"/>
                <w:sz w:val="24"/>
                <w:szCs w:val="24"/>
                <w:lang w:eastAsia="tr-TR"/>
              </w:rPr>
            </w:pPr>
            <w:r w:rsidRPr="00485386">
              <w:rPr>
                <w:rFonts w:ascii="Times New Roman" w:eastAsia="Times New Roman" w:hAnsi="Times New Roman" w:cs="Times New Roman"/>
                <w:sz w:val="24"/>
                <w:szCs w:val="24"/>
                <w:lang w:eastAsia="tr-TR"/>
              </w:rPr>
              <w:t>Birim</w:t>
            </w:r>
          </w:p>
        </w:tc>
        <w:tc>
          <w:tcPr>
            <w:tcW w:w="0" w:type="auto"/>
            <w:shd w:val="clear" w:color="auto" w:fill="auto"/>
            <w:tcMar>
              <w:top w:w="90" w:type="dxa"/>
              <w:left w:w="75" w:type="dxa"/>
              <w:bottom w:w="90" w:type="dxa"/>
              <w:right w:w="75" w:type="dxa"/>
            </w:tcMar>
            <w:hideMark/>
          </w:tcPr>
          <w:p w:rsidR="00832A52" w:rsidRPr="00485386" w:rsidRDefault="00832A52" w:rsidP="00D9290B">
            <w:pPr>
              <w:spacing w:after="0" w:line="240" w:lineRule="auto"/>
              <w:rPr>
                <w:rFonts w:ascii="Times New Roman" w:eastAsia="Times New Roman" w:hAnsi="Times New Roman" w:cs="Times New Roman"/>
                <w:sz w:val="24"/>
                <w:szCs w:val="24"/>
                <w:lang w:eastAsia="tr-TR"/>
              </w:rPr>
            </w:pPr>
            <w:r w:rsidRPr="00485386">
              <w:rPr>
                <w:rFonts w:ascii="Times New Roman" w:eastAsia="Times New Roman" w:hAnsi="Times New Roman" w:cs="Times New Roman"/>
                <w:sz w:val="24"/>
                <w:szCs w:val="24"/>
                <w:lang w:eastAsia="tr-TR"/>
              </w:rPr>
              <w:t>AD</w:t>
            </w:r>
          </w:p>
        </w:tc>
      </w:tr>
    </w:tbl>
    <w:p w:rsidR="00564335" w:rsidRDefault="00564335" w:rsidP="00DA7AC3"/>
    <w:tbl>
      <w:tblPr>
        <w:tblW w:w="10850" w:type="dxa"/>
        <w:tblCellSpacing w:w="15" w:type="dxa"/>
        <w:tblInd w:w="-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995"/>
        <w:gridCol w:w="9855"/>
      </w:tblGrid>
      <w:tr w:rsidR="00DB113C" w:rsidRPr="008B474C" w:rsidTr="00D9290B">
        <w:trPr>
          <w:trHeight w:val="153"/>
          <w:tblCellSpacing w:w="15" w:type="dxa"/>
        </w:trPr>
        <w:tc>
          <w:tcPr>
            <w:tcW w:w="0" w:type="auto"/>
            <w:shd w:val="clear" w:color="auto" w:fill="auto"/>
            <w:tcMar>
              <w:top w:w="90" w:type="dxa"/>
              <w:left w:w="75" w:type="dxa"/>
              <w:bottom w:w="90" w:type="dxa"/>
              <w:right w:w="75" w:type="dxa"/>
            </w:tcMar>
            <w:hideMark/>
          </w:tcPr>
          <w:p w:rsidR="00DB113C" w:rsidRPr="008B474C" w:rsidRDefault="00564335" w:rsidP="00D9290B">
            <w:pPr>
              <w:spacing w:after="0" w:line="240" w:lineRule="auto"/>
              <w:rPr>
                <w:rFonts w:ascii="Times New Roman" w:eastAsia="Times New Roman" w:hAnsi="Times New Roman" w:cs="Times New Roman"/>
                <w:sz w:val="24"/>
                <w:szCs w:val="24"/>
                <w:lang w:eastAsia="tr-TR"/>
              </w:rPr>
            </w:pPr>
            <w:r>
              <w:br w:type="page"/>
            </w:r>
            <w:r w:rsidR="00877F9B">
              <w:br w:type="page"/>
            </w:r>
            <w:r w:rsidR="00DB113C" w:rsidRPr="008B474C">
              <w:rPr>
                <w:rFonts w:ascii="Times New Roman" w:eastAsia="Times New Roman" w:hAnsi="Times New Roman" w:cs="Times New Roman"/>
                <w:sz w:val="24"/>
                <w:szCs w:val="24"/>
                <w:lang w:eastAsia="tr-TR"/>
              </w:rPr>
              <w:t>Poz No</w:t>
            </w:r>
          </w:p>
        </w:tc>
        <w:tc>
          <w:tcPr>
            <w:tcW w:w="0" w:type="auto"/>
            <w:shd w:val="clear" w:color="auto" w:fill="auto"/>
            <w:tcMar>
              <w:top w:w="90" w:type="dxa"/>
              <w:left w:w="75" w:type="dxa"/>
              <w:bottom w:w="90" w:type="dxa"/>
              <w:right w:w="75" w:type="dxa"/>
            </w:tcMar>
            <w:hideMark/>
          </w:tcPr>
          <w:p w:rsidR="00DB113C" w:rsidRPr="008B474C" w:rsidRDefault="00DB113C" w:rsidP="00DB113C">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31.11.4</w:t>
            </w:r>
          </w:p>
        </w:tc>
      </w:tr>
      <w:tr w:rsidR="00DB113C" w:rsidRPr="008B474C" w:rsidTr="00D9290B">
        <w:trPr>
          <w:tblCellSpacing w:w="15" w:type="dxa"/>
        </w:trPr>
        <w:tc>
          <w:tcPr>
            <w:tcW w:w="0" w:type="auto"/>
            <w:shd w:val="clear" w:color="auto" w:fill="auto"/>
            <w:tcMar>
              <w:top w:w="90" w:type="dxa"/>
              <w:left w:w="75" w:type="dxa"/>
              <w:bottom w:w="90" w:type="dxa"/>
              <w:right w:w="75" w:type="dxa"/>
            </w:tcMar>
            <w:hideMark/>
          </w:tcPr>
          <w:p w:rsidR="00DB113C" w:rsidRPr="008B474C" w:rsidRDefault="00DB113C" w:rsidP="00D9290B">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Tanım</w:t>
            </w:r>
          </w:p>
        </w:tc>
        <w:tc>
          <w:tcPr>
            <w:tcW w:w="0" w:type="auto"/>
            <w:shd w:val="clear" w:color="auto" w:fill="auto"/>
            <w:tcMar>
              <w:top w:w="90" w:type="dxa"/>
              <w:left w:w="75" w:type="dxa"/>
              <w:bottom w:w="90" w:type="dxa"/>
              <w:right w:w="75" w:type="dxa"/>
            </w:tcMar>
            <w:hideMark/>
          </w:tcPr>
          <w:p w:rsidR="00DB113C" w:rsidRPr="008B474C" w:rsidRDefault="00DB113C" w:rsidP="00D9290B">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w:t>
            </w:r>
            <w:r w:rsidR="00533C54" w:rsidRPr="00533C54">
              <w:rPr>
                <w:rFonts w:ascii="Times New Roman" w:eastAsia="Times New Roman" w:hAnsi="Times New Roman" w:cs="Times New Roman"/>
                <w:sz w:val="24"/>
                <w:szCs w:val="24"/>
                <w:lang w:eastAsia="tr-TR"/>
              </w:rPr>
              <w:t>MONT.1×150ş/25 mm², 20.3/35 KV YAXC7V-R (NA2XSY) ALÜMİNYUM KABLO (XLPE YALITKANLI, PVC DIŞ KILIFLI) (Yer altına döşenmesi)</w:t>
            </w:r>
          </w:p>
        </w:tc>
      </w:tr>
      <w:tr w:rsidR="00DB113C" w:rsidRPr="008B474C" w:rsidTr="00D9290B">
        <w:trPr>
          <w:tblCellSpacing w:w="15" w:type="dxa"/>
        </w:trPr>
        <w:tc>
          <w:tcPr>
            <w:tcW w:w="0" w:type="auto"/>
            <w:shd w:val="clear" w:color="auto" w:fill="auto"/>
            <w:tcMar>
              <w:top w:w="90" w:type="dxa"/>
              <w:left w:w="75" w:type="dxa"/>
              <w:bottom w:w="90" w:type="dxa"/>
              <w:right w:w="75" w:type="dxa"/>
            </w:tcMar>
            <w:hideMark/>
          </w:tcPr>
          <w:p w:rsidR="00DB113C" w:rsidRPr="008B474C" w:rsidRDefault="00DB113C" w:rsidP="00D9290B">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Uzun Tanım</w:t>
            </w:r>
          </w:p>
        </w:tc>
        <w:tc>
          <w:tcPr>
            <w:tcW w:w="0" w:type="auto"/>
            <w:shd w:val="clear" w:color="auto" w:fill="auto"/>
            <w:tcMar>
              <w:top w:w="90" w:type="dxa"/>
              <w:left w:w="75" w:type="dxa"/>
              <w:bottom w:w="90" w:type="dxa"/>
              <w:right w:w="75" w:type="dxa"/>
            </w:tcMar>
            <w:hideMark/>
          </w:tcPr>
          <w:p w:rsidR="00DB113C" w:rsidRPr="00DC1D69" w:rsidRDefault="00DB113C" w:rsidP="00D9290B">
            <w:pPr>
              <w:spacing w:after="0" w:line="240" w:lineRule="auto"/>
              <w:rPr>
                <w:rFonts w:ascii="AvenirNext-DemiBold" w:hAnsi="AvenirNext-DemiBold"/>
                <w:shd w:val="clear" w:color="auto" w:fill="F9F9F9"/>
              </w:rPr>
            </w:pPr>
            <w:r>
              <w:rPr>
                <w:rFonts w:ascii="AvenirNext-DemiBold" w:hAnsi="AvenirNext-DemiBold"/>
                <w:shd w:val="clear" w:color="auto" w:fill="F9F9F9"/>
              </w:rPr>
              <w:t>-</w:t>
            </w:r>
            <w:r w:rsidR="00877F9B" w:rsidRPr="00877F9B">
              <w:rPr>
                <w:rFonts w:ascii="AvenirNext-DemiBold" w:hAnsi="AvenirNext-DemiBold"/>
                <w:shd w:val="clear" w:color="auto" w:fill="F9F9F9"/>
              </w:rPr>
              <w:t xml:space="preserve">a) Malzeme: Şartnamesine ve standardına uygun olarak imal edilmiş AG ve OG kablolar,  AG Kablolar: İlgili T.S.E. standardına uygun Y kablolar ve ilgili T.S.E. standardına uygun N kabloları (0.6/1 </w:t>
            </w:r>
            <w:proofErr w:type="spellStart"/>
            <w:r w:rsidR="00877F9B" w:rsidRPr="00877F9B">
              <w:rPr>
                <w:rFonts w:ascii="AvenirNext-DemiBold" w:hAnsi="AvenirNext-DemiBold"/>
                <w:shd w:val="clear" w:color="auto" w:fill="F9F9F9"/>
              </w:rPr>
              <w:t>kV</w:t>
            </w:r>
            <w:proofErr w:type="spellEnd"/>
            <w:r w:rsidR="00877F9B" w:rsidRPr="00877F9B">
              <w:rPr>
                <w:rFonts w:ascii="AvenirNext-DemiBold" w:hAnsi="AvenirNext-DemiBold"/>
                <w:shd w:val="clear" w:color="auto" w:fill="F9F9F9"/>
              </w:rPr>
              <w:t xml:space="preserve">). </w:t>
            </w:r>
            <w:proofErr w:type="gramStart"/>
            <w:r w:rsidR="00877F9B" w:rsidRPr="00877F9B">
              <w:rPr>
                <w:rFonts w:ascii="AvenirNext-DemiBold" w:hAnsi="AvenirNext-DemiBold"/>
                <w:shd w:val="clear" w:color="auto" w:fill="F9F9F9"/>
              </w:rPr>
              <w:t xml:space="preserve">Tek damarlılarda; bakır iletken, PVC yalıtkan ve PVC dış kılıf. </w:t>
            </w:r>
            <w:proofErr w:type="gramEnd"/>
            <w:r w:rsidR="00877F9B" w:rsidRPr="00877F9B">
              <w:rPr>
                <w:rFonts w:ascii="AvenirNext-DemiBold" w:hAnsi="AvenirNext-DemiBold"/>
                <w:shd w:val="clear" w:color="auto" w:fill="F9F9F9"/>
              </w:rPr>
              <w:t xml:space="preserve">Çok damarlılarda; bakır iletken, PVC yalıtkan, ortak kılıf ve PVC dış kılıf olarak imal edilirler. Ayrıca </w:t>
            </w:r>
            <w:proofErr w:type="spellStart"/>
            <w:r w:rsidR="00877F9B" w:rsidRPr="00877F9B">
              <w:rPr>
                <w:rFonts w:ascii="AvenirNext-DemiBold" w:hAnsi="AvenirNext-DemiBold"/>
                <w:shd w:val="clear" w:color="auto" w:fill="F9F9F9"/>
              </w:rPr>
              <w:t>konsantrik</w:t>
            </w:r>
            <w:proofErr w:type="spellEnd"/>
            <w:r w:rsidR="00877F9B" w:rsidRPr="00877F9B">
              <w:rPr>
                <w:rFonts w:ascii="AvenirNext-DemiBold" w:hAnsi="AvenirNext-DemiBold"/>
                <w:shd w:val="clear" w:color="auto" w:fill="F9F9F9"/>
              </w:rPr>
              <w:t xml:space="preserve"> iletken bulunan çok damarlı kablolarda; </w:t>
            </w:r>
            <w:proofErr w:type="spellStart"/>
            <w:r w:rsidR="00877F9B" w:rsidRPr="00877F9B">
              <w:rPr>
                <w:rFonts w:ascii="AvenirNext-DemiBold" w:hAnsi="AvenirNext-DemiBold"/>
                <w:shd w:val="clear" w:color="auto" w:fill="F9F9F9"/>
              </w:rPr>
              <w:t>konsantrik</w:t>
            </w:r>
            <w:proofErr w:type="spellEnd"/>
            <w:r w:rsidR="00877F9B" w:rsidRPr="00877F9B">
              <w:rPr>
                <w:rFonts w:ascii="AvenirNext-DemiBold" w:hAnsi="AvenirNext-DemiBold"/>
                <w:shd w:val="clear" w:color="auto" w:fill="F9F9F9"/>
              </w:rPr>
              <w:t xml:space="preserve"> iletken ve koruma bandı (bu kablolarda </w:t>
            </w:r>
            <w:proofErr w:type="spellStart"/>
            <w:r w:rsidR="00877F9B" w:rsidRPr="00877F9B">
              <w:rPr>
                <w:rFonts w:ascii="AvenirNext-DemiBold" w:hAnsi="AvenirNext-DemiBold"/>
                <w:shd w:val="clear" w:color="auto" w:fill="F9F9F9"/>
              </w:rPr>
              <w:t>konsantrik</w:t>
            </w:r>
            <w:proofErr w:type="spellEnd"/>
            <w:r w:rsidR="00877F9B" w:rsidRPr="00877F9B">
              <w:rPr>
                <w:rFonts w:ascii="AvenirNext-DemiBold" w:hAnsi="AvenirNext-DemiBold"/>
                <w:shd w:val="clear" w:color="auto" w:fill="F9F9F9"/>
              </w:rPr>
              <w:t xml:space="preserve"> iletken </w:t>
            </w:r>
            <w:proofErr w:type="gramStart"/>
            <w:r w:rsidR="00877F9B" w:rsidRPr="00877F9B">
              <w:rPr>
                <w:rFonts w:ascii="AvenirNext-DemiBold" w:hAnsi="AvenirNext-DemiBold"/>
                <w:shd w:val="clear" w:color="auto" w:fill="F9F9F9"/>
              </w:rPr>
              <w:t>nötr</w:t>
            </w:r>
            <w:proofErr w:type="gramEnd"/>
            <w:r w:rsidR="00877F9B" w:rsidRPr="00877F9B">
              <w:rPr>
                <w:rFonts w:ascii="AvenirNext-DemiBold" w:hAnsi="AvenirNext-DemiBold"/>
                <w:shd w:val="clear" w:color="auto" w:fill="F9F9F9"/>
              </w:rPr>
              <w:t xml:space="preserve"> iletkeni olarak kullanılır), zırh bulunan çok damarlı kablolarda ise galvanizli yassı çelik tellerden zırh ve galvanizli çelik tutucu bant bulunacaktır. AG kablo iletkenlerinin 16mm2 ve daha yukarı kesitli olanları çok telli ve sıkıştırılmış olarak imal edilecektir. Bu kabloların yalıtkan malzemesi PVC veya XLPE (çapraz bağlı polietilen) olabilir.  OG Kablolar: İlgili T.S.E. standartlarına ve IEC 502'ye uygun olarak imal edilmiş 3.5/6 - 5.8/10  - 8.7/15 - 20.3/35 </w:t>
            </w:r>
            <w:proofErr w:type="spellStart"/>
            <w:r w:rsidR="00877F9B" w:rsidRPr="00877F9B">
              <w:rPr>
                <w:rFonts w:ascii="AvenirNext-DemiBold" w:hAnsi="AvenirNext-DemiBold"/>
                <w:shd w:val="clear" w:color="auto" w:fill="F9F9F9"/>
              </w:rPr>
              <w:t>kV</w:t>
            </w:r>
            <w:proofErr w:type="spellEnd"/>
            <w:r w:rsidR="00877F9B" w:rsidRPr="00877F9B">
              <w:rPr>
                <w:rFonts w:ascii="AvenirNext-DemiBold" w:hAnsi="AvenirNext-DemiBold"/>
                <w:shd w:val="clear" w:color="auto" w:fill="F9F9F9"/>
              </w:rPr>
              <w:t xml:space="preserve">. </w:t>
            </w:r>
            <w:proofErr w:type="gramStart"/>
            <w:r w:rsidR="00877F9B" w:rsidRPr="00877F9B">
              <w:rPr>
                <w:rFonts w:ascii="AvenirNext-DemiBold" w:hAnsi="AvenirNext-DemiBold"/>
                <w:shd w:val="clear" w:color="auto" w:fill="F9F9F9"/>
              </w:rPr>
              <w:t>gerilim</w:t>
            </w:r>
            <w:proofErr w:type="gramEnd"/>
            <w:r w:rsidR="00877F9B" w:rsidRPr="00877F9B">
              <w:rPr>
                <w:rFonts w:ascii="AvenirNext-DemiBold" w:hAnsi="AvenirNext-DemiBold"/>
                <w:shd w:val="clear" w:color="auto" w:fill="F9F9F9"/>
              </w:rPr>
              <w:t xml:space="preserve"> kademelerinde kullanılan XLPE (çapraz bağlı polietilen) </w:t>
            </w:r>
            <w:proofErr w:type="spellStart"/>
            <w:r w:rsidR="00877F9B" w:rsidRPr="00877F9B">
              <w:rPr>
                <w:rFonts w:ascii="AvenirNext-DemiBold" w:hAnsi="AvenirNext-DemiBold"/>
                <w:shd w:val="clear" w:color="auto" w:fill="F9F9F9"/>
              </w:rPr>
              <w:t>yalıtkanlı</w:t>
            </w:r>
            <w:proofErr w:type="spellEnd"/>
            <w:r w:rsidR="00877F9B" w:rsidRPr="00877F9B">
              <w:rPr>
                <w:rFonts w:ascii="AvenirNext-DemiBold" w:hAnsi="AvenirNext-DemiBold"/>
                <w:shd w:val="clear" w:color="auto" w:fill="F9F9F9"/>
              </w:rPr>
              <w:t xml:space="preserve"> tek damarlı ve üç damarlı kablolar. Tek damarlı kablolarda; bakır iletken, iç yarı iletken tabaka, XLPE (çapraz bağlı polietilen) yalıtkan, dış yarı iletken tabaka, yarı iletken bant, bakır siper, koruma bandı ve dış kılıf. Üç damarlı kablolarda; bakır iletken iç yarı iletken tabaka, XLPE (çapraz bağlı polietilen) yalıtkan, dış yarı iletken tabaka, yarı iletken bant, bakır siper, ortak kılıf, PVC ayırıcı kılıf, galvanizli yassı çelik tellerden zırh, </w:t>
            </w:r>
            <w:r w:rsidR="00877F9B" w:rsidRPr="00877F9B">
              <w:rPr>
                <w:rFonts w:ascii="AvenirNext-DemiBold" w:hAnsi="AvenirNext-DemiBold"/>
                <w:shd w:val="clear" w:color="auto" w:fill="F9F9F9"/>
              </w:rPr>
              <w:lastRenderedPageBreak/>
              <w:t xml:space="preserve">galvanizli çelik tutucu bant ve dış kılıf bulunacaktır. OG kabloların iletkenleri çok damarlı ve sıkıştırılmış olacaktır. Q bandı olmayan kablolarda ise kırmızı renkli PVC esaslı malzemeden imal edilecektir. XLPE (çapraz bağlı polietilen) </w:t>
            </w:r>
            <w:proofErr w:type="spellStart"/>
            <w:r w:rsidR="00877F9B" w:rsidRPr="00877F9B">
              <w:rPr>
                <w:rFonts w:ascii="AvenirNext-DemiBold" w:hAnsi="AvenirNext-DemiBold"/>
                <w:shd w:val="clear" w:color="auto" w:fill="F9F9F9"/>
              </w:rPr>
              <w:t>yalıtkanlı</w:t>
            </w:r>
            <w:proofErr w:type="spellEnd"/>
            <w:r w:rsidR="00877F9B" w:rsidRPr="00877F9B">
              <w:rPr>
                <w:rFonts w:ascii="AvenirNext-DemiBold" w:hAnsi="AvenirNext-DemiBold"/>
                <w:shd w:val="clear" w:color="auto" w:fill="F9F9F9"/>
              </w:rPr>
              <w:t xml:space="preserve"> kablo.  </w:t>
            </w:r>
            <w:proofErr w:type="gramStart"/>
            <w:r w:rsidR="00877F9B" w:rsidRPr="00877F9B">
              <w:rPr>
                <w:rFonts w:ascii="AvenirNext-DemiBold" w:hAnsi="AvenirNext-DemiBold"/>
                <w:shd w:val="clear" w:color="auto" w:fill="F9F9F9"/>
              </w:rPr>
              <w:t>b</w:t>
            </w:r>
            <w:proofErr w:type="gramEnd"/>
            <w:r w:rsidR="00877F9B" w:rsidRPr="00877F9B">
              <w:rPr>
                <w:rFonts w:ascii="AvenirNext-DemiBold" w:hAnsi="AvenirNext-DemiBold"/>
                <w:shd w:val="clear" w:color="auto" w:fill="F9F9F9"/>
              </w:rPr>
              <w:t xml:space="preserve">. Montaj: Poz 32.1-32.11 dahil arasındaki pozlarda verilen YERALTINA DÖŞENEN bütün Kablo Kanal MONTAJ Birim Fiyatları; kanala kablo serilme işçiliği ile (40x60x80cm) ebadında Standart Toprak Kablo Kanalının imalatı birlikte göz önüne alınarak yapılmıştır. Şöyle ki;  - Standart Toprak Kanalına Kablo </w:t>
            </w:r>
            <w:proofErr w:type="gramStart"/>
            <w:r w:rsidR="00877F9B" w:rsidRPr="00877F9B">
              <w:rPr>
                <w:rFonts w:ascii="AvenirNext-DemiBold" w:hAnsi="AvenirNext-DemiBold"/>
                <w:shd w:val="clear" w:color="auto" w:fill="F9F9F9"/>
              </w:rPr>
              <w:t>Montajı : Kablonun</w:t>
            </w:r>
            <w:proofErr w:type="gramEnd"/>
            <w:r w:rsidR="00877F9B" w:rsidRPr="00877F9B">
              <w:rPr>
                <w:rFonts w:ascii="AvenirNext-DemiBold" w:hAnsi="AvenirNext-DemiBold"/>
                <w:shd w:val="clear" w:color="auto" w:fill="F9F9F9"/>
              </w:rPr>
              <w:t xml:space="preserve"> nakli, nakliye için gerekli sigorta masrafları, projesine, Elektrik tesisleri Kuvvetli Akım Tesisat Yönetmeliğine, Elektrik Dağıtım Tesisleri Genel Teknik Şartnamesine ve TEDAŞ şartnamelerine göre; 40x60x80cm ebatlarında standart kablo kanalının hazırlanması, kanal dibine kum serilmesi, kablonun şartnamesine uygun olarak döşenmesi, kablonun üzerine kum serilmesi, kumun üzerine tüm kanal boyunca arada boşluk kalmayacak şekilde, enine olarak tuğla (metrede 12 adet) veya 20x50x6cm ebadında beton blok (metrede 2 adet) vb. gereçlerden koruyucu elemanın yerleştirilmesi, Beton Blok veya Tuğlanın (koruyucu elemanın) 20 cm üzerine, kablo kanalı boyunca, 12cm genişliğindi en az 0.1 mm kalınlığında ve üzerine 6cm’lik siyah punto harflerle " OG/AG ENERJİ KABLOSU " yazısı yazılmış renkli, esnek plastikten mamul ikaz bandının serilmesi kanal kazısından çıkan toprak vs. </w:t>
            </w:r>
            <w:proofErr w:type="spellStart"/>
            <w:r w:rsidR="00877F9B" w:rsidRPr="00877F9B">
              <w:rPr>
                <w:rFonts w:ascii="AvenirNext-DemiBold" w:hAnsi="AvenirNext-DemiBold"/>
                <w:shd w:val="clear" w:color="auto" w:fill="F9F9F9"/>
              </w:rPr>
              <w:t>nin</w:t>
            </w:r>
            <w:proofErr w:type="spellEnd"/>
            <w:r w:rsidR="00877F9B" w:rsidRPr="00877F9B">
              <w:rPr>
                <w:rFonts w:ascii="AvenirNext-DemiBold" w:hAnsi="AvenirNext-DemiBold"/>
                <w:shd w:val="clear" w:color="auto" w:fill="F9F9F9"/>
              </w:rPr>
              <w:t xml:space="preserve"> sıkıştırılarak yol seviyesine kadar doldurulması.  Bu işlemler için her türlü malzeme (Kablo malzeme bedeli hariç), kazı, nakliye ve işçilik bedelleri İle artan taş ve toprağın idarece gösterilen yere atılması, montaj birim fiyatına </w:t>
            </w:r>
            <w:proofErr w:type="gramStart"/>
            <w:r w:rsidR="00877F9B" w:rsidRPr="00877F9B">
              <w:rPr>
                <w:rFonts w:ascii="AvenirNext-DemiBold" w:hAnsi="AvenirNext-DemiBold"/>
                <w:shd w:val="clear" w:color="auto" w:fill="F9F9F9"/>
              </w:rPr>
              <w:t>dahildir</w:t>
            </w:r>
            <w:proofErr w:type="gramEnd"/>
            <w:r w:rsidR="00877F9B" w:rsidRPr="00877F9B">
              <w:rPr>
                <w:rFonts w:ascii="AvenirNext-DemiBold" w:hAnsi="AvenirNext-DemiBold"/>
                <w:shd w:val="clear" w:color="auto" w:fill="F9F9F9"/>
              </w:rPr>
              <w:t xml:space="preserve">. Kanal boyu için kablo boyu esas alınacaktır. </w:t>
            </w:r>
            <w:proofErr w:type="gramStart"/>
            <w:r w:rsidR="00877F9B" w:rsidRPr="00877F9B">
              <w:rPr>
                <w:rFonts w:ascii="AvenirNext-DemiBold" w:hAnsi="AvenirNext-DemiBold"/>
                <w:shd w:val="clear" w:color="auto" w:fill="F9F9F9"/>
              </w:rPr>
              <w:t xml:space="preserve">Bu durumda hafriyatı yapılan kanal uzunluğunun kablo boyundan az olacağı bilinmekte ise de, kablo ek yerlerinde ve nihayetlerinde Elektrik Genel Teknik Şartnamesi gereği "S" yapılarak fazlalık bırakılacak kabloların kıvrımları için genişletilmiş kanallara ek </w:t>
            </w:r>
            <w:proofErr w:type="spellStart"/>
            <w:r w:rsidR="00877F9B" w:rsidRPr="00877F9B">
              <w:rPr>
                <w:rFonts w:ascii="AvenirNext-DemiBold" w:hAnsi="AvenirNext-DemiBold"/>
                <w:shd w:val="clear" w:color="auto" w:fill="F9F9F9"/>
              </w:rPr>
              <w:t>rogarlarma</w:t>
            </w:r>
            <w:proofErr w:type="spellEnd"/>
            <w:r w:rsidR="00877F9B" w:rsidRPr="00877F9B">
              <w:rPr>
                <w:rFonts w:ascii="AvenirNext-DemiBold" w:hAnsi="AvenirNext-DemiBold"/>
                <w:shd w:val="clear" w:color="auto" w:fill="F9F9F9"/>
              </w:rPr>
              <w:t xml:space="preserve"> ayrıca bir bedel ödenmediğinden, kablo kanalına fazladan ödenen uzunluk farkı bedeli, "S" den dolayı genişletme ve ek rögar yapım bedeli olarak kabul edilmiştir.  </w:t>
            </w:r>
            <w:proofErr w:type="gramEnd"/>
            <w:r w:rsidR="00877F9B" w:rsidRPr="00877F9B">
              <w:rPr>
                <w:rFonts w:ascii="AvenirNext-DemiBold" w:hAnsi="AvenirNext-DemiBold"/>
                <w:shd w:val="clear" w:color="auto" w:fill="F9F9F9"/>
              </w:rPr>
              <w:t xml:space="preserve">- Standart </w:t>
            </w:r>
            <w:proofErr w:type="spellStart"/>
            <w:r w:rsidR="00877F9B" w:rsidRPr="00877F9B">
              <w:rPr>
                <w:rFonts w:ascii="AvenirNext-DemiBold" w:hAnsi="AvenirNext-DemiBold"/>
                <w:shd w:val="clear" w:color="auto" w:fill="F9F9F9"/>
              </w:rPr>
              <w:t>Tuvenan</w:t>
            </w:r>
            <w:proofErr w:type="spellEnd"/>
            <w:r w:rsidR="00877F9B" w:rsidRPr="00877F9B">
              <w:rPr>
                <w:rFonts w:ascii="AvenirNext-DemiBold" w:hAnsi="AvenirNext-DemiBold"/>
                <w:shd w:val="clear" w:color="auto" w:fill="F9F9F9"/>
              </w:rPr>
              <w:t xml:space="preserve"> Kablo Kanalına Kablo </w:t>
            </w:r>
            <w:proofErr w:type="gramStart"/>
            <w:r w:rsidR="00877F9B" w:rsidRPr="00877F9B">
              <w:rPr>
                <w:rFonts w:ascii="AvenirNext-DemiBold" w:hAnsi="AvenirNext-DemiBold"/>
                <w:shd w:val="clear" w:color="auto" w:fill="F9F9F9"/>
              </w:rPr>
              <w:t>Montajı : Kablonun</w:t>
            </w:r>
            <w:proofErr w:type="gramEnd"/>
            <w:r w:rsidR="00877F9B" w:rsidRPr="00877F9B">
              <w:rPr>
                <w:rFonts w:ascii="AvenirNext-DemiBold" w:hAnsi="AvenirNext-DemiBold"/>
                <w:shd w:val="clear" w:color="auto" w:fill="F9F9F9"/>
              </w:rPr>
              <w:t xml:space="preserve"> nakli, nakliye için gerekli sigorta masrafları, projesine, Elektrik tesisleri Kuvvetli  Akım Tesisat Yönetmeliğine, Elektrik Dağıtım Tesisleri Genel Teknik Şartnamesine ve  TEDAŞ şartnamelerine göre; 40x60x80cm ebatlarında standart kablo kanalının hazırlanması, kanal dibine kum serilmesi, kablonun şartnamesine uygun olarak döşenmesi, kablonun üzerine kum serilmesi, kumun üzerine tüm kanal boyunca arada boşluk kalmayacak şekilde, enine olarak Tuğla (metrede 12 adet) veya 20x50x6cm ebadında beton blok (metrede 2 adet) vb. gereçlerden koruyucu elemanın yerleştirilmesi, beton blok veya tuğlanın ('koruyucu elemanın) 20cm üzerine, kablo kanalı boyunca, 12cm genişliğinde, en az 0.1 mm kalınlığında ve üzerine 6cm. </w:t>
            </w:r>
            <w:proofErr w:type="spellStart"/>
            <w:r w:rsidR="00877F9B" w:rsidRPr="00877F9B">
              <w:rPr>
                <w:rFonts w:ascii="AvenirNext-DemiBold" w:hAnsi="AvenirNext-DemiBold"/>
                <w:shd w:val="clear" w:color="auto" w:fill="F9F9F9"/>
              </w:rPr>
              <w:t>lik</w:t>
            </w:r>
            <w:proofErr w:type="spellEnd"/>
            <w:r w:rsidR="00877F9B" w:rsidRPr="00877F9B">
              <w:rPr>
                <w:rFonts w:ascii="AvenirNext-DemiBold" w:hAnsi="AvenirNext-DemiBold"/>
                <w:shd w:val="clear" w:color="auto" w:fill="F9F9F9"/>
              </w:rPr>
              <w:t xml:space="preserve"> siyah punto harflerle " OG/AG ENERJİ KABLOSU " yazısı yazılmış renkli, esnek plastikten </w:t>
            </w:r>
            <w:proofErr w:type="spellStart"/>
            <w:r w:rsidR="00877F9B" w:rsidRPr="00877F9B">
              <w:rPr>
                <w:rFonts w:ascii="AvenirNext-DemiBold" w:hAnsi="AvenirNext-DemiBold"/>
                <w:shd w:val="clear" w:color="auto" w:fill="F9F9F9"/>
              </w:rPr>
              <w:t>mamül</w:t>
            </w:r>
            <w:proofErr w:type="spellEnd"/>
            <w:r w:rsidR="00877F9B" w:rsidRPr="00877F9B">
              <w:rPr>
                <w:rFonts w:ascii="AvenirNext-DemiBold" w:hAnsi="AvenirNext-DemiBold"/>
                <w:shd w:val="clear" w:color="auto" w:fill="F9F9F9"/>
              </w:rPr>
              <w:t xml:space="preserve"> ikaz bandının serilmesi. Kanaldan çıkan tüm toprak ve molozun idarece gösterilen yere taşınması, ilgili idarenin (Belediye veya Karayollarının vs.) uygun göreceği </w:t>
            </w:r>
            <w:proofErr w:type="spellStart"/>
            <w:r w:rsidR="00877F9B" w:rsidRPr="00877F9B">
              <w:rPr>
                <w:rFonts w:ascii="AvenirNext-DemiBold" w:hAnsi="AvenirNext-DemiBold"/>
                <w:shd w:val="clear" w:color="auto" w:fill="F9F9F9"/>
              </w:rPr>
              <w:t>tuvenan</w:t>
            </w:r>
            <w:proofErr w:type="spellEnd"/>
            <w:r w:rsidR="00877F9B" w:rsidRPr="00877F9B">
              <w:rPr>
                <w:rFonts w:ascii="AvenirNext-DemiBold" w:hAnsi="AvenirNext-DemiBold"/>
                <w:shd w:val="clear" w:color="auto" w:fill="F9F9F9"/>
              </w:rPr>
              <w:t xml:space="preserve"> malzemenin Bayındırlık ve Iskan Bakanlığının birim fiyat tarifleri Poz </w:t>
            </w:r>
            <w:proofErr w:type="gramStart"/>
            <w:r w:rsidR="00877F9B" w:rsidRPr="00877F9B">
              <w:rPr>
                <w:rFonts w:ascii="AvenirNext-DemiBold" w:hAnsi="AvenirNext-DemiBold"/>
                <w:shd w:val="clear" w:color="auto" w:fill="F9F9F9"/>
              </w:rPr>
              <w:t>No : 15</w:t>
            </w:r>
            <w:proofErr w:type="gramEnd"/>
            <w:r w:rsidR="00877F9B" w:rsidRPr="00877F9B">
              <w:rPr>
                <w:rFonts w:ascii="AvenirNext-DemiBold" w:hAnsi="AvenirNext-DemiBold"/>
                <w:shd w:val="clear" w:color="auto" w:fill="F9F9F9"/>
              </w:rPr>
              <w:t xml:space="preserve">.140/2'ye göre temini ve iş yerine nakli, kanala doldurulması, tesviyesi, </w:t>
            </w:r>
            <w:proofErr w:type="spellStart"/>
            <w:r w:rsidR="00877F9B" w:rsidRPr="00877F9B">
              <w:rPr>
                <w:rFonts w:ascii="AvenirNext-DemiBold" w:hAnsi="AvenirNext-DemiBold"/>
                <w:shd w:val="clear" w:color="auto" w:fill="F9F9F9"/>
              </w:rPr>
              <w:t>tokmaklanması</w:t>
            </w:r>
            <w:proofErr w:type="spellEnd"/>
            <w:r w:rsidR="00877F9B" w:rsidRPr="00877F9B">
              <w:rPr>
                <w:rFonts w:ascii="AvenirNext-DemiBold" w:hAnsi="AvenirNext-DemiBold"/>
                <w:shd w:val="clear" w:color="auto" w:fill="F9F9F9"/>
              </w:rPr>
              <w:t xml:space="preserve">, sunulması ve sıkıştırılması için, gerekli her türlü işçilik, malzeme ve zayiatı, iş yerinde yükleme, yatay ve düşey taşıma bedelleri montaj birim fiyatına dahildir A.G ve O.G kabloları arasına kılıcına konulan tuğlalar ile kablolar üzerine dizilecek tuğlalar montaj bedeline dahil değildir. (Ana kablodan sonraki beher kablo için)      </w:t>
            </w:r>
          </w:p>
        </w:tc>
      </w:tr>
      <w:tr w:rsidR="00DB113C" w:rsidRPr="008B474C" w:rsidTr="00D9290B">
        <w:trPr>
          <w:tblCellSpacing w:w="15" w:type="dxa"/>
        </w:trPr>
        <w:tc>
          <w:tcPr>
            <w:tcW w:w="0" w:type="auto"/>
            <w:shd w:val="clear" w:color="auto" w:fill="auto"/>
            <w:tcMar>
              <w:top w:w="90" w:type="dxa"/>
              <w:left w:w="75" w:type="dxa"/>
              <w:bottom w:w="90" w:type="dxa"/>
              <w:right w:w="75" w:type="dxa"/>
            </w:tcMar>
            <w:hideMark/>
          </w:tcPr>
          <w:p w:rsidR="00DB113C" w:rsidRPr="008B474C" w:rsidRDefault="00DB113C" w:rsidP="00D9290B">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lastRenderedPageBreak/>
              <w:t>Birim</w:t>
            </w:r>
          </w:p>
        </w:tc>
        <w:tc>
          <w:tcPr>
            <w:tcW w:w="0" w:type="auto"/>
            <w:shd w:val="clear" w:color="auto" w:fill="auto"/>
            <w:tcMar>
              <w:top w:w="90" w:type="dxa"/>
              <w:left w:w="75" w:type="dxa"/>
              <w:bottom w:w="90" w:type="dxa"/>
              <w:right w:w="75" w:type="dxa"/>
            </w:tcMar>
            <w:hideMark/>
          </w:tcPr>
          <w:p w:rsidR="00DB113C" w:rsidRPr="008B474C" w:rsidRDefault="00A9232D" w:rsidP="00D9290B">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MT</w:t>
            </w:r>
          </w:p>
        </w:tc>
      </w:tr>
    </w:tbl>
    <w:p w:rsidR="00564335" w:rsidRDefault="00564335" w:rsidP="00DA7AC3"/>
    <w:p w:rsidR="00707831" w:rsidRDefault="00707831" w:rsidP="00DA7AC3"/>
    <w:tbl>
      <w:tblPr>
        <w:tblW w:w="10850" w:type="dxa"/>
        <w:tblCellSpacing w:w="15" w:type="dxa"/>
        <w:tblInd w:w="-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962"/>
        <w:gridCol w:w="9888"/>
      </w:tblGrid>
      <w:tr w:rsidR="00C3448F" w:rsidRPr="008B474C" w:rsidTr="00D9290B">
        <w:trPr>
          <w:trHeight w:val="153"/>
          <w:tblCellSpacing w:w="15" w:type="dxa"/>
        </w:trPr>
        <w:tc>
          <w:tcPr>
            <w:tcW w:w="0" w:type="auto"/>
            <w:shd w:val="clear" w:color="auto" w:fill="auto"/>
            <w:tcMar>
              <w:top w:w="90" w:type="dxa"/>
              <w:left w:w="75" w:type="dxa"/>
              <w:bottom w:w="90" w:type="dxa"/>
              <w:right w:w="75" w:type="dxa"/>
            </w:tcMar>
            <w:hideMark/>
          </w:tcPr>
          <w:p w:rsidR="00C3448F" w:rsidRPr="008B474C" w:rsidRDefault="00564335" w:rsidP="00D9290B">
            <w:pPr>
              <w:spacing w:after="0" w:line="240" w:lineRule="auto"/>
              <w:rPr>
                <w:rFonts w:ascii="Times New Roman" w:eastAsia="Times New Roman" w:hAnsi="Times New Roman" w:cs="Times New Roman"/>
                <w:sz w:val="24"/>
                <w:szCs w:val="24"/>
                <w:lang w:eastAsia="tr-TR"/>
              </w:rPr>
            </w:pPr>
            <w:r>
              <w:br w:type="page"/>
            </w:r>
            <w:r w:rsidR="00C3448F" w:rsidRPr="008B474C">
              <w:rPr>
                <w:rFonts w:ascii="Times New Roman" w:eastAsia="Times New Roman" w:hAnsi="Times New Roman" w:cs="Times New Roman"/>
                <w:sz w:val="24"/>
                <w:szCs w:val="24"/>
                <w:lang w:eastAsia="tr-TR"/>
              </w:rPr>
              <w:t>Poz No</w:t>
            </w:r>
          </w:p>
        </w:tc>
        <w:tc>
          <w:tcPr>
            <w:tcW w:w="0" w:type="auto"/>
            <w:shd w:val="clear" w:color="auto" w:fill="auto"/>
            <w:tcMar>
              <w:top w:w="90" w:type="dxa"/>
              <w:left w:w="75" w:type="dxa"/>
              <w:bottom w:w="90" w:type="dxa"/>
              <w:right w:w="75" w:type="dxa"/>
            </w:tcMar>
            <w:hideMark/>
          </w:tcPr>
          <w:p w:rsidR="00C3448F" w:rsidRPr="008B474C" w:rsidRDefault="00C3448F" w:rsidP="00D9290B">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32.25</w:t>
            </w:r>
          </w:p>
        </w:tc>
      </w:tr>
      <w:tr w:rsidR="00C3448F" w:rsidRPr="008B474C" w:rsidTr="00D9290B">
        <w:trPr>
          <w:tblCellSpacing w:w="15" w:type="dxa"/>
        </w:trPr>
        <w:tc>
          <w:tcPr>
            <w:tcW w:w="0" w:type="auto"/>
            <w:shd w:val="clear" w:color="auto" w:fill="auto"/>
            <w:tcMar>
              <w:top w:w="90" w:type="dxa"/>
              <w:left w:w="75" w:type="dxa"/>
              <w:bottom w:w="90" w:type="dxa"/>
              <w:right w:w="75" w:type="dxa"/>
            </w:tcMar>
            <w:hideMark/>
          </w:tcPr>
          <w:p w:rsidR="00C3448F" w:rsidRPr="008B474C" w:rsidRDefault="00C3448F" w:rsidP="00D9290B">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Tanım</w:t>
            </w:r>
          </w:p>
        </w:tc>
        <w:tc>
          <w:tcPr>
            <w:tcW w:w="0" w:type="auto"/>
            <w:shd w:val="clear" w:color="auto" w:fill="auto"/>
            <w:tcMar>
              <w:top w:w="90" w:type="dxa"/>
              <w:left w:w="75" w:type="dxa"/>
              <w:bottom w:w="90" w:type="dxa"/>
              <w:right w:w="75" w:type="dxa"/>
            </w:tcMar>
            <w:hideMark/>
          </w:tcPr>
          <w:p w:rsidR="00C3448F" w:rsidRPr="008B474C" w:rsidRDefault="00C3448F" w:rsidP="00D9290B">
            <w:pPr>
              <w:spacing w:after="0" w:line="240" w:lineRule="auto"/>
              <w:rPr>
                <w:rFonts w:ascii="Times New Roman" w:eastAsia="Times New Roman" w:hAnsi="Times New Roman" w:cs="Times New Roman"/>
                <w:sz w:val="24"/>
                <w:szCs w:val="24"/>
                <w:lang w:eastAsia="tr-TR"/>
              </w:rPr>
            </w:pPr>
            <w:r w:rsidRPr="00C3448F">
              <w:rPr>
                <w:rFonts w:ascii="Times New Roman" w:eastAsia="Times New Roman" w:hAnsi="Times New Roman" w:cs="Times New Roman"/>
                <w:sz w:val="24"/>
                <w:szCs w:val="24"/>
                <w:lang w:eastAsia="tr-TR"/>
              </w:rPr>
              <w:t xml:space="preserve">1×150s/25 mm², 20.3/35 KV </w:t>
            </w:r>
            <w:proofErr w:type="gramStart"/>
            <w:r w:rsidRPr="00C3448F">
              <w:rPr>
                <w:rFonts w:ascii="Times New Roman" w:eastAsia="Times New Roman" w:hAnsi="Times New Roman" w:cs="Times New Roman"/>
                <w:sz w:val="24"/>
                <w:szCs w:val="24"/>
                <w:lang w:eastAsia="tr-TR"/>
              </w:rPr>
              <w:t>DAHİLİ</w:t>
            </w:r>
            <w:proofErr w:type="gramEnd"/>
            <w:r w:rsidRPr="00C3448F">
              <w:rPr>
                <w:rFonts w:ascii="Times New Roman" w:eastAsia="Times New Roman" w:hAnsi="Times New Roman" w:cs="Times New Roman"/>
                <w:sz w:val="24"/>
                <w:szCs w:val="24"/>
                <w:lang w:eastAsia="tr-TR"/>
              </w:rPr>
              <w:t xml:space="preserve"> TİP YE3SV(2XSY),YE3SSV(2XSEYFGbY) KABLO BAŞLIĞI</w:t>
            </w:r>
          </w:p>
        </w:tc>
      </w:tr>
      <w:tr w:rsidR="00C3448F" w:rsidRPr="008B474C" w:rsidTr="00D9290B">
        <w:trPr>
          <w:tblCellSpacing w:w="15" w:type="dxa"/>
        </w:trPr>
        <w:tc>
          <w:tcPr>
            <w:tcW w:w="0" w:type="auto"/>
            <w:shd w:val="clear" w:color="auto" w:fill="auto"/>
            <w:tcMar>
              <w:top w:w="90" w:type="dxa"/>
              <w:left w:w="75" w:type="dxa"/>
              <w:bottom w:w="90" w:type="dxa"/>
              <w:right w:w="75" w:type="dxa"/>
            </w:tcMar>
            <w:hideMark/>
          </w:tcPr>
          <w:p w:rsidR="00C3448F" w:rsidRPr="008B474C" w:rsidRDefault="00C3448F" w:rsidP="00D9290B">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Uzun Tanım</w:t>
            </w:r>
          </w:p>
        </w:tc>
        <w:tc>
          <w:tcPr>
            <w:tcW w:w="0" w:type="auto"/>
            <w:shd w:val="clear" w:color="auto" w:fill="auto"/>
            <w:tcMar>
              <w:top w:w="90" w:type="dxa"/>
              <w:left w:w="75" w:type="dxa"/>
              <w:bottom w:w="90" w:type="dxa"/>
              <w:right w:w="75" w:type="dxa"/>
            </w:tcMar>
            <w:hideMark/>
          </w:tcPr>
          <w:p w:rsidR="00C3448F" w:rsidRPr="00DC1D69" w:rsidRDefault="00C3448F" w:rsidP="00D9290B">
            <w:pPr>
              <w:spacing w:after="0" w:line="240" w:lineRule="auto"/>
              <w:rPr>
                <w:rFonts w:ascii="AvenirNext-DemiBold" w:hAnsi="AvenirNext-DemiBold"/>
                <w:shd w:val="clear" w:color="auto" w:fill="F9F9F9"/>
              </w:rPr>
            </w:pPr>
            <w:r>
              <w:rPr>
                <w:rFonts w:ascii="AvenirNext-DemiBold" w:hAnsi="AvenirNext-DemiBold"/>
                <w:shd w:val="clear" w:color="auto" w:fill="F9F9F9"/>
              </w:rPr>
              <w:t>-</w:t>
            </w:r>
            <w:r w:rsidRPr="00C3448F">
              <w:rPr>
                <w:rFonts w:ascii="AvenirNext-DemiBold" w:hAnsi="AvenirNext-DemiBold"/>
                <w:shd w:val="clear" w:color="auto" w:fill="F9F9F9"/>
              </w:rPr>
              <w:t xml:space="preserve">a) Malzeme: Şartnamesine ve standardına uygun evsafta, imal tarihi ve son kullanım tarihi ambalajında belirlenmiş, AG tesislerinde </w:t>
            </w:r>
            <w:proofErr w:type="gramStart"/>
            <w:r w:rsidRPr="00C3448F">
              <w:rPr>
                <w:rFonts w:ascii="AvenirNext-DemiBold" w:hAnsi="AvenirNext-DemiBold"/>
                <w:shd w:val="clear" w:color="auto" w:fill="F9F9F9"/>
              </w:rPr>
              <w:t>dahili</w:t>
            </w:r>
            <w:proofErr w:type="gramEnd"/>
            <w:r w:rsidRPr="00C3448F">
              <w:rPr>
                <w:rFonts w:ascii="AvenirNext-DemiBold" w:hAnsi="AvenirNext-DemiBold"/>
                <w:shd w:val="clear" w:color="auto" w:fill="F9F9F9"/>
              </w:rPr>
              <w:t xml:space="preserve"> ve harici tipleri aynı olan, 3.5kV ve daha yüksek gerilimlerde dahili ve harici tipleri ayrı ayrı boyutlandırılmış, kalıbı, izolasyonu sağlayan dolgu maddesi, hususi bantları, temizleyici maddeleri, ekranlı ve zırhlı kablolarda topraklama için lüzumlu bilezik, kelepçe ve bakır telleri, 1 </w:t>
            </w:r>
            <w:proofErr w:type="spellStart"/>
            <w:r w:rsidRPr="00C3448F">
              <w:rPr>
                <w:rFonts w:ascii="AvenirNext-DemiBold" w:hAnsi="AvenirNext-DemiBold"/>
                <w:shd w:val="clear" w:color="auto" w:fill="F9F9F9"/>
              </w:rPr>
              <w:t>kV</w:t>
            </w:r>
            <w:proofErr w:type="spellEnd"/>
            <w:r w:rsidRPr="00C3448F">
              <w:rPr>
                <w:rFonts w:ascii="AvenirNext-DemiBold" w:hAnsi="AvenirNext-DemiBold"/>
                <w:shd w:val="clear" w:color="auto" w:fill="F9F9F9"/>
              </w:rPr>
              <w:t xml:space="preserve">.’un üzerindeki harici tip başlıklarda izolatörleri, hunisi, özel macunu ve </w:t>
            </w:r>
            <w:proofErr w:type="spellStart"/>
            <w:r w:rsidRPr="00C3448F">
              <w:rPr>
                <w:rFonts w:ascii="AvenirNext-DemiBold" w:hAnsi="AvenirNext-DemiBold"/>
                <w:shd w:val="clear" w:color="auto" w:fill="F9F9F9"/>
              </w:rPr>
              <w:t>bantı</w:t>
            </w:r>
            <w:proofErr w:type="spellEnd"/>
            <w:r w:rsidRPr="00C3448F">
              <w:rPr>
                <w:rFonts w:ascii="AvenirNext-DemiBold" w:hAnsi="AvenirNext-DemiBold"/>
                <w:shd w:val="clear" w:color="auto" w:fill="F9F9F9"/>
              </w:rPr>
              <w:t xml:space="preserve"> dahil, komple kablo başlığı.  </w:t>
            </w:r>
            <w:proofErr w:type="gramStart"/>
            <w:r w:rsidRPr="00C3448F">
              <w:rPr>
                <w:rFonts w:ascii="AvenirNext-DemiBold" w:hAnsi="AvenirNext-DemiBold"/>
                <w:shd w:val="clear" w:color="auto" w:fill="F9F9F9"/>
              </w:rPr>
              <w:t xml:space="preserve">b) Montaj: Kablo başlığının nakli, nakliye için gerekli sigorta masrafları, teknik kurallara uygun olarak ve </w:t>
            </w:r>
            <w:r w:rsidRPr="00C3448F">
              <w:rPr>
                <w:rFonts w:ascii="AvenirNext-DemiBold" w:hAnsi="AvenirNext-DemiBold"/>
                <w:shd w:val="clear" w:color="auto" w:fill="F9F9F9"/>
              </w:rPr>
              <w:lastRenderedPageBreak/>
              <w:t xml:space="preserve">kablo başlığı </w:t>
            </w:r>
            <w:proofErr w:type="spellStart"/>
            <w:r w:rsidRPr="00C3448F">
              <w:rPr>
                <w:rFonts w:ascii="AvenirNext-DemiBold" w:hAnsi="AvenirNext-DemiBold"/>
                <w:shd w:val="clear" w:color="auto" w:fill="F9F9F9"/>
              </w:rPr>
              <w:t>katoloğunda</w:t>
            </w:r>
            <w:proofErr w:type="spellEnd"/>
            <w:r w:rsidRPr="00C3448F">
              <w:rPr>
                <w:rFonts w:ascii="AvenirNext-DemiBold" w:hAnsi="AvenirNext-DemiBold"/>
                <w:shd w:val="clear" w:color="auto" w:fill="F9F9F9"/>
              </w:rPr>
              <w:t xml:space="preserve"> belirtilen uzunlukta kablo uçlarının açılması, Ö:G kablolarda üst yarı iletkenin kazınması ve özel temizleyici ile temizlenmesi, ekranlı ve zırhlı kablolarda topraklama bileziğinin ve topraklama iletkeninin takılması, kalıbın takılması, işletme gerilimine uygun izole dolgu maddesinin kalıp içine dökülmesi, kalıbın sökülmesi harici tiplerde kablo </w:t>
            </w:r>
            <w:proofErr w:type="spellStart"/>
            <w:r w:rsidRPr="00C3448F">
              <w:rPr>
                <w:rFonts w:ascii="AvenirNext-DemiBold" w:hAnsi="AvenirNext-DemiBold"/>
                <w:shd w:val="clear" w:color="auto" w:fill="F9F9F9"/>
              </w:rPr>
              <w:t>papuç</w:t>
            </w:r>
            <w:proofErr w:type="spellEnd"/>
            <w:r w:rsidRPr="00C3448F">
              <w:rPr>
                <w:rFonts w:ascii="AvenirNext-DemiBold" w:hAnsi="AvenirNext-DemiBold"/>
                <w:shd w:val="clear" w:color="auto" w:fill="F9F9F9"/>
              </w:rPr>
              <w:t xml:space="preserve"> bağlantı noktalarından kablo içine su sızmasını önleyici tedbirlerin alınması ve işletmeye hazır hale getirilmesi.                                                     </w:t>
            </w:r>
            <w:proofErr w:type="gramEnd"/>
          </w:p>
        </w:tc>
      </w:tr>
      <w:tr w:rsidR="00C3448F" w:rsidRPr="008B474C" w:rsidTr="00D9290B">
        <w:trPr>
          <w:tblCellSpacing w:w="15" w:type="dxa"/>
        </w:trPr>
        <w:tc>
          <w:tcPr>
            <w:tcW w:w="0" w:type="auto"/>
            <w:shd w:val="clear" w:color="auto" w:fill="auto"/>
            <w:tcMar>
              <w:top w:w="90" w:type="dxa"/>
              <w:left w:w="75" w:type="dxa"/>
              <w:bottom w:w="90" w:type="dxa"/>
              <w:right w:w="75" w:type="dxa"/>
            </w:tcMar>
            <w:hideMark/>
          </w:tcPr>
          <w:p w:rsidR="00C3448F" w:rsidRPr="008B474C" w:rsidRDefault="00C3448F" w:rsidP="00D9290B">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lastRenderedPageBreak/>
              <w:t>Birim</w:t>
            </w:r>
          </w:p>
        </w:tc>
        <w:tc>
          <w:tcPr>
            <w:tcW w:w="0" w:type="auto"/>
            <w:shd w:val="clear" w:color="auto" w:fill="auto"/>
            <w:tcMar>
              <w:top w:w="90" w:type="dxa"/>
              <w:left w:w="75" w:type="dxa"/>
              <w:bottom w:w="90" w:type="dxa"/>
              <w:right w:w="75" w:type="dxa"/>
            </w:tcMar>
            <w:hideMark/>
          </w:tcPr>
          <w:p w:rsidR="00C3448F" w:rsidRPr="008B474C" w:rsidRDefault="00A9232D" w:rsidP="00D9290B">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MT</w:t>
            </w:r>
          </w:p>
        </w:tc>
      </w:tr>
    </w:tbl>
    <w:p w:rsidR="00564335" w:rsidRDefault="00564335" w:rsidP="00DA7AC3"/>
    <w:tbl>
      <w:tblPr>
        <w:tblW w:w="10850" w:type="dxa"/>
        <w:tblCellSpacing w:w="15" w:type="dxa"/>
        <w:tblInd w:w="-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996"/>
        <w:gridCol w:w="9854"/>
      </w:tblGrid>
      <w:tr w:rsidR="00C3448F" w:rsidRPr="008B474C" w:rsidTr="00D9290B">
        <w:trPr>
          <w:trHeight w:val="153"/>
          <w:tblCellSpacing w:w="15" w:type="dxa"/>
        </w:trPr>
        <w:tc>
          <w:tcPr>
            <w:tcW w:w="0" w:type="auto"/>
            <w:shd w:val="clear" w:color="auto" w:fill="auto"/>
            <w:tcMar>
              <w:top w:w="90" w:type="dxa"/>
              <w:left w:w="75" w:type="dxa"/>
              <w:bottom w:w="90" w:type="dxa"/>
              <w:right w:w="75" w:type="dxa"/>
            </w:tcMar>
            <w:hideMark/>
          </w:tcPr>
          <w:p w:rsidR="00C3448F" w:rsidRPr="008B474C" w:rsidRDefault="00564335" w:rsidP="00D9290B">
            <w:pPr>
              <w:spacing w:after="0" w:line="240" w:lineRule="auto"/>
              <w:rPr>
                <w:rFonts w:ascii="Times New Roman" w:eastAsia="Times New Roman" w:hAnsi="Times New Roman" w:cs="Times New Roman"/>
                <w:sz w:val="24"/>
                <w:szCs w:val="24"/>
                <w:lang w:eastAsia="tr-TR"/>
              </w:rPr>
            </w:pPr>
            <w:r>
              <w:br w:type="page"/>
            </w:r>
            <w:r w:rsidR="00C3448F" w:rsidRPr="008B474C">
              <w:rPr>
                <w:rFonts w:ascii="Times New Roman" w:eastAsia="Times New Roman" w:hAnsi="Times New Roman" w:cs="Times New Roman"/>
                <w:sz w:val="24"/>
                <w:szCs w:val="24"/>
                <w:lang w:eastAsia="tr-TR"/>
              </w:rPr>
              <w:t>Poz No</w:t>
            </w:r>
          </w:p>
        </w:tc>
        <w:tc>
          <w:tcPr>
            <w:tcW w:w="0" w:type="auto"/>
            <w:shd w:val="clear" w:color="auto" w:fill="auto"/>
            <w:tcMar>
              <w:top w:w="90" w:type="dxa"/>
              <w:left w:w="75" w:type="dxa"/>
              <w:bottom w:w="90" w:type="dxa"/>
              <w:right w:w="75" w:type="dxa"/>
            </w:tcMar>
            <w:hideMark/>
          </w:tcPr>
          <w:p w:rsidR="00C3448F" w:rsidRPr="008B474C" w:rsidRDefault="00E472D9" w:rsidP="00D9290B">
            <w:pPr>
              <w:spacing w:after="0" w:line="240" w:lineRule="auto"/>
              <w:rPr>
                <w:rFonts w:ascii="Times New Roman" w:eastAsia="Times New Roman" w:hAnsi="Times New Roman" w:cs="Times New Roman"/>
                <w:sz w:val="24"/>
                <w:szCs w:val="24"/>
                <w:lang w:eastAsia="tr-TR"/>
              </w:rPr>
            </w:pPr>
            <w:r w:rsidRPr="00E472D9">
              <w:rPr>
                <w:rFonts w:ascii="Times New Roman" w:eastAsia="Times New Roman" w:hAnsi="Times New Roman" w:cs="Times New Roman"/>
                <w:sz w:val="24"/>
                <w:szCs w:val="24"/>
                <w:lang w:eastAsia="tr-TR"/>
              </w:rPr>
              <w:t>32.34.17</w:t>
            </w:r>
          </w:p>
        </w:tc>
      </w:tr>
      <w:tr w:rsidR="00C3448F" w:rsidRPr="008B474C" w:rsidTr="00D9290B">
        <w:trPr>
          <w:tblCellSpacing w:w="15" w:type="dxa"/>
        </w:trPr>
        <w:tc>
          <w:tcPr>
            <w:tcW w:w="0" w:type="auto"/>
            <w:shd w:val="clear" w:color="auto" w:fill="auto"/>
            <w:tcMar>
              <w:top w:w="90" w:type="dxa"/>
              <w:left w:w="75" w:type="dxa"/>
              <w:bottom w:w="90" w:type="dxa"/>
              <w:right w:w="75" w:type="dxa"/>
            </w:tcMar>
            <w:hideMark/>
          </w:tcPr>
          <w:p w:rsidR="00C3448F" w:rsidRPr="008B474C" w:rsidRDefault="00C3448F" w:rsidP="00D9290B">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Tanım</w:t>
            </w:r>
          </w:p>
        </w:tc>
        <w:tc>
          <w:tcPr>
            <w:tcW w:w="0" w:type="auto"/>
            <w:shd w:val="clear" w:color="auto" w:fill="auto"/>
            <w:tcMar>
              <w:top w:w="90" w:type="dxa"/>
              <w:left w:w="75" w:type="dxa"/>
              <w:bottom w:w="90" w:type="dxa"/>
              <w:right w:w="75" w:type="dxa"/>
            </w:tcMar>
            <w:hideMark/>
          </w:tcPr>
          <w:p w:rsidR="00C3448F" w:rsidRPr="008B474C" w:rsidRDefault="00C3448F" w:rsidP="00D9290B">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w:t>
            </w:r>
            <w:r w:rsidR="00E472D9" w:rsidRPr="00E472D9">
              <w:rPr>
                <w:rFonts w:ascii="Times New Roman" w:eastAsia="Times New Roman" w:hAnsi="Times New Roman" w:cs="Times New Roman"/>
                <w:sz w:val="24"/>
                <w:szCs w:val="24"/>
                <w:lang w:eastAsia="tr-TR"/>
              </w:rPr>
              <w:t>MONT.1 X 95 s / 16 mm^2 20.3/35 KV AYRILABİLEN, EKRANLANMIŞ TİP YE3SV (2XSY), YE3SSV (2XSEYFGbY)</w:t>
            </w:r>
          </w:p>
        </w:tc>
      </w:tr>
      <w:tr w:rsidR="00C3448F" w:rsidRPr="008B474C" w:rsidTr="00D9290B">
        <w:trPr>
          <w:tblCellSpacing w:w="15" w:type="dxa"/>
        </w:trPr>
        <w:tc>
          <w:tcPr>
            <w:tcW w:w="0" w:type="auto"/>
            <w:shd w:val="clear" w:color="auto" w:fill="auto"/>
            <w:tcMar>
              <w:top w:w="90" w:type="dxa"/>
              <w:left w:w="75" w:type="dxa"/>
              <w:bottom w:w="90" w:type="dxa"/>
              <w:right w:w="75" w:type="dxa"/>
            </w:tcMar>
            <w:hideMark/>
          </w:tcPr>
          <w:p w:rsidR="00C3448F" w:rsidRPr="008B474C" w:rsidRDefault="00C3448F" w:rsidP="00D9290B">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Uzun Tanım</w:t>
            </w:r>
          </w:p>
        </w:tc>
        <w:tc>
          <w:tcPr>
            <w:tcW w:w="0" w:type="auto"/>
            <w:shd w:val="clear" w:color="auto" w:fill="auto"/>
            <w:tcMar>
              <w:top w:w="90" w:type="dxa"/>
              <w:left w:w="75" w:type="dxa"/>
              <w:bottom w:w="90" w:type="dxa"/>
              <w:right w:w="75" w:type="dxa"/>
            </w:tcMar>
            <w:hideMark/>
          </w:tcPr>
          <w:p w:rsidR="00C3448F" w:rsidRPr="00DC1D69" w:rsidRDefault="00C3448F" w:rsidP="00D9290B">
            <w:pPr>
              <w:spacing w:after="0" w:line="240" w:lineRule="auto"/>
              <w:rPr>
                <w:rFonts w:ascii="AvenirNext-DemiBold" w:hAnsi="AvenirNext-DemiBold"/>
                <w:shd w:val="clear" w:color="auto" w:fill="F9F9F9"/>
              </w:rPr>
            </w:pPr>
            <w:r>
              <w:rPr>
                <w:rFonts w:ascii="AvenirNext-DemiBold" w:hAnsi="AvenirNext-DemiBold"/>
                <w:shd w:val="clear" w:color="auto" w:fill="F9F9F9"/>
              </w:rPr>
              <w:t>-</w:t>
            </w:r>
            <w:r w:rsidR="00E472D9" w:rsidRPr="00E472D9">
              <w:rPr>
                <w:rFonts w:ascii="AvenirNext-DemiBold" w:hAnsi="AvenirNext-DemiBold"/>
                <w:shd w:val="clear" w:color="auto" w:fill="F9F9F9"/>
              </w:rPr>
              <w:t xml:space="preserve">a) Malzeme: Şartnamesine ve standardına uygun evsafta, bakırdan veya alüminyumdan imal edilecek ve uygun bir malzeme ile kaplanmış olacaktır.  b) Montaj: Kablo pabucunun nakli, nakliye için gerekli sigorta masrafları, yeraltı kablosu veya plastik kablo İletkenine, </w:t>
            </w:r>
            <w:proofErr w:type="spellStart"/>
            <w:r w:rsidR="00E472D9" w:rsidRPr="00E472D9">
              <w:rPr>
                <w:rFonts w:ascii="AvenirNext-DemiBold" w:hAnsi="AvenirNext-DemiBold"/>
                <w:shd w:val="clear" w:color="auto" w:fill="F9F9F9"/>
              </w:rPr>
              <w:t>baraya</w:t>
            </w:r>
            <w:proofErr w:type="spellEnd"/>
            <w:r w:rsidR="00E472D9" w:rsidRPr="00E472D9">
              <w:rPr>
                <w:rFonts w:ascii="AvenirNext-DemiBold" w:hAnsi="AvenirNext-DemiBold"/>
                <w:shd w:val="clear" w:color="auto" w:fill="F9F9F9"/>
              </w:rPr>
              <w:t xml:space="preserve"> montajı. Montajda kullanılan lehim, pasta vs. malzeme veyahut kablo pabucunun sıkma pens aleti ile kabloya irtibatının malzeme ve montaj bedeli </w:t>
            </w:r>
            <w:proofErr w:type="gramStart"/>
            <w:r w:rsidR="00E472D9" w:rsidRPr="00E472D9">
              <w:rPr>
                <w:rFonts w:ascii="AvenirNext-DemiBold" w:hAnsi="AvenirNext-DemiBold"/>
                <w:shd w:val="clear" w:color="auto" w:fill="F9F9F9"/>
              </w:rPr>
              <w:t>dahildir</w:t>
            </w:r>
            <w:proofErr w:type="gramEnd"/>
            <w:r w:rsidR="00E472D9" w:rsidRPr="00E472D9">
              <w:rPr>
                <w:rFonts w:ascii="AvenirNext-DemiBold" w:hAnsi="AvenirNext-DemiBold"/>
                <w:shd w:val="clear" w:color="auto" w:fill="F9F9F9"/>
              </w:rPr>
              <w:t>.  a) Malzeme: Poz 32.34.15</w:t>
            </w:r>
            <w:proofErr w:type="gramStart"/>
            <w:r w:rsidR="00E472D9" w:rsidRPr="00E472D9">
              <w:rPr>
                <w:rFonts w:ascii="AvenirNext-DemiBold" w:hAnsi="AvenirNext-DemiBold"/>
                <w:shd w:val="clear" w:color="auto" w:fill="F9F9F9"/>
              </w:rPr>
              <w:t>..</w:t>
            </w:r>
            <w:proofErr w:type="gramEnd"/>
            <w:r w:rsidR="00E472D9" w:rsidRPr="00E472D9">
              <w:rPr>
                <w:rFonts w:ascii="AvenirNext-DemiBold" w:hAnsi="AvenirNext-DemiBold"/>
                <w:shd w:val="clear" w:color="auto" w:fill="F9F9F9"/>
              </w:rPr>
              <w:t xml:space="preserve">a.’daki şartlarla.  b) Montaj: Poz 32.34.15.b.’deki şartlarla.  </w:t>
            </w:r>
          </w:p>
        </w:tc>
      </w:tr>
      <w:tr w:rsidR="00C3448F" w:rsidRPr="008B474C" w:rsidTr="00D9290B">
        <w:trPr>
          <w:tblCellSpacing w:w="15" w:type="dxa"/>
        </w:trPr>
        <w:tc>
          <w:tcPr>
            <w:tcW w:w="0" w:type="auto"/>
            <w:shd w:val="clear" w:color="auto" w:fill="auto"/>
            <w:tcMar>
              <w:top w:w="90" w:type="dxa"/>
              <w:left w:w="75" w:type="dxa"/>
              <w:bottom w:w="90" w:type="dxa"/>
              <w:right w:w="75" w:type="dxa"/>
            </w:tcMar>
            <w:hideMark/>
          </w:tcPr>
          <w:p w:rsidR="00C3448F" w:rsidRPr="008B474C" w:rsidRDefault="00C3448F" w:rsidP="00D9290B">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Birim</w:t>
            </w:r>
          </w:p>
        </w:tc>
        <w:tc>
          <w:tcPr>
            <w:tcW w:w="0" w:type="auto"/>
            <w:shd w:val="clear" w:color="auto" w:fill="auto"/>
            <w:tcMar>
              <w:top w:w="90" w:type="dxa"/>
              <w:left w:w="75" w:type="dxa"/>
              <w:bottom w:w="90" w:type="dxa"/>
              <w:right w:w="75" w:type="dxa"/>
            </w:tcMar>
            <w:hideMark/>
          </w:tcPr>
          <w:p w:rsidR="00C3448F" w:rsidRPr="008B474C" w:rsidRDefault="00C3448F" w:rsidP="00D9290B">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AD</w:t>
            </w:r>
          </w:p>
        </w:tc>
      </w:tr>
    </w:tbl>
    <w:p w:rsidR="005E55C8" w:rsidRDefault="005E55C8" w:rsidP="00DA7AC3"/>
    <w:p w:rsidR="00C3448F" w:rsidRDefault="00C3448F" w:rsidP="00DA7AC3"/>
    <w:tbl>
      <w:tblPr>
        <w:tblW w:w="10850" w:type="dxa"/>
        <w:tblCellSpacing w:w="15" w:type="dxa"/>
        <w:tblInd w:w="-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312"/>
        <w:gridCol w:w="9538"/>
      </w:tblGrid>
      <w:tr w:rsidR="00E472D9" w:rsidRPr="008B474C" w:rsidTr="00D9290B">
        <w:trPr>
          <w:trHeight w:val="153"/>
          <w:tblCellSpacing w:w="15" w:type="dxa"/>
        </w:trPr>
        <w:tc>
          <w:tcPr>
            <w:tcW w:w="0" w:type="auto"/>
            <w:shd w:val="clear" w:color="auto" w:fill="auto"/>
            <w:tcMar>
              <w:top w:w="90" w:type="dxa"/>
              <w:left w:w="75" w:type="dxa"/>
              <w:bottom w:w="90" w:type="dxa"/>
              <w:right w:w="75" w:type="dxa"/>
            </w:tcMar>
            <w:hideMark/>
          </w:tcPr>
          <w:p w:rsidR="00E472D9" w:rsidRPr="008B474C" w:rsidRDefault="00E472D9" w:rsidP="00D9290B">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Poz No</w:t>
            </w:r>
          </w:p>
        </w:tc>
        <w:tc>
          <w:tcPr>
            <w:tcW w:w="0" w:type="auto"/>
            <w:shd w:val="clear" w:color="auto" w:fill="auto"/>
            <w:tcMar>
              <w:top w:w="90" w:type="dxa"/>
              <w:left w:w="75" w:type="dxa"/>
              <w:bottom w:w="90" w:type="dxa"/>
              <w:right w:w="75" w:type="dxa"/>
            </w:tcMar>
            <w:hideMark/>
          </w:tcPr>
          <w:p w:rsidR="003666FF" w:rsidRPr="008B474C" w:rsidRDefault="003666FF" w:rsidP="00D9290B">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32.5</w:t>
            </w:r>
          </w:p>
        </w:tc>
      </w:tr>
      <w:tr w:rsidR="00E472D9" w:rsidRPr="008B474C" w:rsidTr="00D9290B">
        <w:trPr>
          <w:tblCellSpacing w:w="15" w:type="dxa"/>
        </w:trPr>
        <w:tc>
          <w:tcPr>
            <w:tcW w:w="0" w:type="auto"/>
            <w:shd w:val="clear" w:color="auto" w:fill="auto"/>
            <w:tcMar>
              <w:top w:w="90" w:type="dxa"/>
              <w:left w:w="75" w:type="dxa"/>
              <w:bottom w:w="90" w:type="dxa"/>
              <w:right w:w="75" w:type="dxa"/>
            </w:tcMar>
            <w:hideMark/>
          </w:tcPr>
          <w:p w:rsidR="00E472D9" w:rsidRPr="008B474C" w:rsidRDefault="00E472D9" w:rsidP="00D9290B">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Tanım</w:t>
            </w:r>
          </w:p>
        </w:tc>
        <w:tc>
          <w:tcPr>
            <w:tcW w:w="0" w:type="auto"/>
            <w:shd w:val="clear" w:color="auto" w:fill="auto"/>
            <w:tcMar>
              <w:top w:w="90" w:type="dxa"/>
              <w:left w:w="75" w:type="dxa"/>
              <w:bottom w:w="90" w:type="dxa"/>
              <w:right w:w="75" w:type="dxa"/>
            </w:tcMar>
            <w:hideMark/>
          </w:tcPr>
          <w:p w:rsidR="00E472D9" w:rsidRPr="008B474C" w:rsidRDefault="00E472D9" w:rsidP="00D9290B">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w:t>
            </w:r>
            <w:r w:rsidR="003666FF" w:rsidRPr="003666FF">
              <w:rPr>
                <w:rFonts w:ascii="Times New Roman" w:eastAsia="Times New Roman" w:hAnsi="Times New Roman" w:cs="Times New Roman"/>
                <w:sz w:val="24"/>
                <w:szCs w:val="24"/>
                <w:lang w:eastAsia="tr-TR"/>
              </w:rPr>
              <w:t>1×120ş mm², 0.6/1 KV ALÜMİNYUM D KABLO YAVV(NAYY) (Beton kanala, direğe ve duvarlara döşenmesi)</w:t>
            </w:r>
          </w:p>
        </w:tc>
      </w:tr>
      <w:tr w:rsidR="00E472D9" w:rsidRPr="008B474C" w:rsidTr="00D9290B">
        <w:trPr>
          <w:tblCellSpacing w:w="15" w:type="dxa"/>
        </w:trPr>
        <w:tc>
          <w:tcPr>
            <w:tcW w:w="0" w:type="auto"/>
            <w:shd w:val="clear" w:color="auto" w:fill="auto"/>
            <w:tcMar>
              <w:top w:w="90" w:type="dxa"/>
              <w:left w:w="75" w:type="dxa"/>
              <w:bottom w:w="90" w:type="dxa"/>
              <w:right w:w="75" w:type="dxa"/>
            </w:tcMar>
            <w:hideMark/>
          </w:tcPr>
          <w:p w:rsidR="00E472D9" w:rsidRPr="008B474C" w:rsidRDefault="00E472D9" w:rsidP="00D9290B">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Uzun Tanım</w:t>
            </w:r>
          </w:p>
        </w:tc>
        <w:tc>
          <w:tcPr>
            <w:tcW w:w="0" w:type="auto"/>
            <w:shd w:val="clear" w:color="auto" w:fill="auto"/>
            <w:tcMar>
              <w:top w:w="90" w:type="dxa"/>
              <w:left w:w="75" w:type="dxa"/>
              <w:bottom w:w="90" w:type="dxa"/>
              <w:right w:w="75" w:type="dxa"/>
            </w:tcMar>
            <w:hideMark/>
          </w:tcPr>
          <w:p w:rsidR="003666FF" w:rsidRPr="003666FF" w:rsidRDefault="00E472D9" w:rsidP="003666FF">
            <w:pPr>
              <w:spacing w:after="0" w:line="240" w:lineRule="auto"/>
              <w:rPr>
                <w:rFonts w:ascii="AvenirNext-DemiBold" w:hAnsi="AvenirNext-DemiBold"/>
                <w:shd w:val="clear" w:color="auto" w:fill="F9F9F9"/>
              </w:rPr>
            </w:pPr>
            <w:r>
              <w:rPr>
                <w:rFonts w:ascii="AvenirNext-DemiBold" w:hAnsi="AvenirNext-DemiBold"/>
                <w:shd w:val="clear" w:color="auto" w:fill="F9F9F9"/>
              </w:rPr>
              <w:t>-</w:t>
            </w:r>
            <w:r w:rsidR="003666FF" w:rsidRPr="003666FF">
              <w:rPr>
                <w:rFonts w:ascii="AvenirNext-DemiBold" w:hAnsi="AvenirNext-DemiBold"/>
                <w:shd w:val="clear" w:color="auto" w:fill="F9F9F9"/>
              </w:rPr>
              <w:t xml:space="preserve">a) </w:t>
            </w:r>
            <w:proofErr w:type="gramStart"/>
            <w:r w:rsidR="003666FF" w:rsidRPr="003666FF">
              <w:rPr>
                <w:rFonts w:ascii="AvenirNext-DemiBold" w:hAnsi="AvenirNext-DemiBold"/>
                <w:shd w:val="clear" w:color="auto" w:fill="F9F9F9"/>
              </w:rPr>
              <w:t>Malzeme : Poz</w:t>
            </w:r>
            <w:proofErr w:type="gramEnd"/>
            <w:r w:rsidR="003666FF" w:rsidRPr="003666FF">
              <w:rPr>
                <w:rFonts w:ascii="AvenirNext-DemiBold" w:hAnsi="AvenirNext-DemiBold"/>
                <w:shd w:val="clear" w:color="auto" w:fill="F9F9F9"/>
              </w:rPr>
              <w:t xml:space="preserve"> 32.a.' </w:t>
            </w:r>
            <w:proofErr w:type="spellStart"/>
            <w:r w:rsidR="003666FF" w:rsidRPr="003666FF">
              <w:rPr>
                <w:rFonts w:ascii="AvenirNext-DemiBold" w:hAnsi="AvenirNext-DemiBold"/>
                <w:shd w:val="clear" w:color="auto" w:fill="F9F9F9"/>
              </w:rPr>
              <w:t>daki</w:t>
            </w:r>
            <w:proofErr w:type="spellEnd"/>
            <w:r w:rsidR="003666FF" w:rsidRPr="003666FF">
              <w:rPr>
                <w:rFonts w:ascii="AvenirNext-DemiBold" w:hAnsi="AvenirNext-DemiBold"/>
                <w:shd w:val="clear" w:color="auto" w:fill="F9F9F9"/>
              </w:rPr>
              <w:t xml:space="preserve"> şartlarla.</w:t>
            </w:r>
          </w:p>
          <w:p w:rsidR="00E472D9" w:rsidRPr="00DC1D69" w:rsidRDefault="003666FF" w:rsidP="003666FF">
            <w:pPr>
              <w:spacing w:after="0" w:line="240" w:lineRule="auto"/>
              <w:rPr>
                <w:rFonts w:ascii="AvenirNext-DemiBold" w:hAnsi="AvenirNext-DemiBold"/>
                <w:shd w:val="clear" w:color="auto" w:fill="F9F9F9"/>
              </w:rPr>
            </w:pPr>
            <w:r w:rsidRPr="003666FF">
              <w:rPr>
                <w:rFonts w:ascii="AvenirNext-DemiBold" w:hAnsi="AvenirNext-DemiBold"/>
                <w:shd w:val="clear" w:color="auto" w:fill="F9F9F9"/>
              </w:rPr>
              <w:t xml:space="preserve">b) Montaj: Poz 32.b.' deki şartlarla.        </w:t>
            </w:r>
          </w:p>
        </w:tc>
      </w:tr>
      <w:tr w:rsidR="00E472D9" w:rsidRPr="008B474C" w:rsidTr="00D9290B">
        <w:trPr>
          <w:tblCellSpacing w:w="15" w:type="dxa"/>
        </w:trPr>
        <w:tc>
          <w:tcPr>
            <w:tcW w:w="0" w:type="auto"/>
            <w:shd w:val="clear" w:color="auto" w:fill="auto"/>
            <w:tcMar>
              <w:top w:w="90" w:type="dxa"/>
              <w:left w:w="75" w:type="dxa"/>
              <w:bottom w:w="90" w:type="dxa"/>
              <w:right w:w="75" w:type="dxa"/>
            </w:tcMar>
            <w:hideMark/>
          </w:tcPr>
          <w:p w:rsidR="00E472D9" w:rsidRPr="008B474C" w:rsidRDefault="00E472D9" w:rsidP="00D9290B">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Birim</w:t>
            </w:r>
          </w:p>
        </w:tc>
        <w:tc>
          <w:tcPr>
            <w:tcW w:w="0" w:type="auto"/>
            <w:shd w:val="clear" w:color="auto" w:fill="auto"/>
            <w:tcMar>
              <w:top w:w="90" w:type="dxa"/>
              <w:left w:w="75" w:type="dxa"/>
              <w:bottom w:w="90" w:type="dxa"/>
              <w:right w:w="75" w:type="dxa"/>
            </w:tcMar>
            <w:hideMark/>
          </w:tcPr>
          <w:p w:rsidR="00E472D9" w:rsidRPr="008B474C" w:rsidRDefault="003666FF" w:rsidP="00D9290B">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MT</w:t>
            </w:r>
          </w:p>
        </w:tc>
      </w:tr>
    </w:tbl>
    <w:p w:rsidR="005E55C8" w:rsidRDefault="005E55C8" w:rsidP="00DA7AC3"/>
    <w:tbl>
      <w:tblPr>
        <w:tblW w:w="10850" w:type="dxa"/>
        <w:tblCellSpacing w:w="15" w:type="dxa"/>
        <w:tblInd w:w="-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290"/>
        <w:gridCol w:w="9560"/>
      </w:tblGrid>
      <w:tr w:rsidR="003666FF" w:rsidRPr="008B474C" w:rsidTr="00D9290B">
        <w:trPr>
          <w:trHeight w:val="153"/>
          <w:tblCellSpacing w:w="15" w:type="dxa"/>
        </w:trPr>
        <w:tc>
          <w:tcPr>
            <w:tcW w:w="0" w:type="auto"/>
            <w:shd w:val="clear" w:color="auto" w:fill="auto"/>
            <w:tcMar>
              <w:top w:w="90" w:type="dxa"/>
              <w:left w:w="75" w:type="dxa"/>
              <w:bottom w:w="90" w:type="dxa"/>
              <w:right w:w="75" w:type="dxa"/>
            </w:tcMar>
            <w:hideMark/>
          </w:tcPr>
          <w:p w:rsidR="003666FF" w:rsidRPr="008B474C" w:rsidRDefault="005E55C8" w:rsidP="00D9290B">
            <w:pPr>
              <w:spacing w:after="0" w:line="240" w:lineRule="auto"/>
              <w:rPr>
                <w:rFonts w:ascii="Times New Roman" w:eastAsia="Times New Roman" w:hAnsi="Times New Roman" w:cs="Times New Roman"/>
                <w:sz w:val="24"/>
                <w:szCs w:val="24"/>
                <w:lang w:eastAsia="tr-TR"/>
              </w:rPr>
            </w:pPr>
            <w:r>
              <w:br w:type="page"/>
            </w:r>
            <w:r w:rsidR="003666FF" w:rsidRPr="008B474C">
              <w:rPr>
                <w:rFonts w:ascii="Times New Roman" w:eastAsia="Times New Roman" w:hAnsi="Times New Roman" w:cs="Times New Roman"/>
                <w:sz w:val="24"/>
                <w:szCs w:val="24"/>
                <w:lang w:eastAsia="tr-TR"/>
              </w:rPr>
              <w:t>Poz No</w:t>
            </w:r>
          </w:p>
        </w:tc>
        <w:tc>
          <w:tcPr>
            <w:tcW w:w="0" w:type="auto"/>
            <w:shd w:val="clear" w:color="auto" w:fill="auto"/>
            <w:tcMar>
              <w:top w:w="90" w:type="dxa"/>
              <w:left w:w="75" w:type="dxa"/>
              <w:bottom w:w="90" w:type="dxa"/>
              <w:right w:w="75" w:type="dxa"/>
            </w:tcMar>
            <w:hideMark/>
          </w:tcPr>
          <w:p w:rsidR="003666FF" w:rsidRPr="008B474C" w:rsidRDefault="003666FF" w:rsidP="00D9290B">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32.5</w:t>
            </w:r>
          </w:p>
        </w:tc>
      </w:tr>
      <w:tr w:rsidR="003666FF" w:rsidRPr="008B474C" w:rsidTr="00D9290B">
        <w:trPr>
          <w:tblCellSpacing w:w="15" w:type="dxa"/>
        </w:trPr>
        <w:tc>
          <w:tcPr>
            <w:tcW w:w="0" w:type="auto"/>
            <w:shd w:val="clear" w:color="auto" w:fill="auto"/>
            <w:tcMar>
              <w:top w:w="90" w:type="dxa"/>
              <w:left w:w="75" w:type="dxa"/>
              <w:bottom w:w="90" w:type="dxa"/>
              <w:right w:w="75" w:type="dxa"/>
            </w:tcMar>
            <w:hideMark/>
          </w:tcPr>
          <w:p w:rsidR="003666FF" w:rsidRPr="008B474C" w:rsidRDefault="003666FF" w:rsidP="00D9290B">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Tanım</w:t>
            </w:r>
          </w:p>
        </w:tc>
        <w:tc>
          <w:tcPr>
            <w:tcW w:w="0" w:type="auto"/>
            <w:shd w:val="clear" w:color="auto" w:fill="auto"/>
            <w:tcMar>
              <w:top w:w="90" w:type="dxa"/>
              <w:left w:w="75" w:type="dxa"/>
              <w:bottom w:w="90" w:type="dxa"/>
              <w:right w:w="75" w:type="dxa"/>
            </w:tcMar>
            <w:hideMark/>
          </w:tcPr>
          <w:p w:rsidR="003666FF" w:rsidRPr="008B474C" w:rsidRDefault="003666FF" w:rsidP="00D9290B">
            <w:pPr>
              <w:spacing w:after="0" w:line="240" w:lineRule="auto"/>
              <w:rPr>
                <w:rFonts w:ascii="Times New Roman" w:eastAsia="Times New Roman" w:hAnsi="Times New Roman" w:cs="Times New Roman"/>
                <w:sz w:val="24"/>
                <w:szCs w:val="24"/>
                <w:lang w:eastAsia="tr-TR"/>
              </w:rPr>
            </w:pPr>
            <w:r w:rsidRPr="003666FF">
              <w:rPr>
                <w:rFonts w:ascii="Times New Roman" w:eastAsia="Times New Roman" w:hAnsi="Times New Roman" w:cs="Times New Roman"/>
                <w:sz w:val="24"/>
                <w:szCs w:val="24"/>
                <w:lang w:eastAsia="tr-TR"/>
              </w:rPr>
              <w:t>Mont.1×240ş mm², 0.6/1 KV ALÜMİNYUM D KABLO YAVV(NAYY) (Beton kanala, direğe ve duvarlara döşenmesi)</w:t>
            </w:r>
          </w:p>
        </w:tc>
      </w:tr>
      <w:tr w:rsidR="003666FF" w:rsidRPr="008B474C" w:rsidTr="00D9290B">
        <w:trPr>
          <w:tblCellSpacing w:w="15" w:type="dxa"/>
        </w:trPr>
        <w:tc>
          <w:tcPr>
            <w:tcW w:w="0" w:type="auto"/>
            <w:shd w:val="clear" w:color="auto" w:fill="auto"/>
            <w:tcMar>
              <w:top w:w="90" w:type="dxa"/>
              <w:left w:w="75" w:type="dxa"/>
              <w:bottom w:w="90" w:type="dxa"/>
              <w:right w:w="75" w:type="dxa"/>
            </w:tcMar>
            <w:hideMark/>
          </w:tcPr>
          <w:p w:rsidR="003666FF" w:rsidRPr="008B474C" w:rsidRDefault="003666FF" w:rsidP="00D9290B">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Uzun Tanım</w:t>
            </w:r>
          </w:p>
        </w:tc>
        <w:tc>
          <w:tcPr>
            <w:tcW w:w="0" w:type="auto"/>
            <w:shd w:val="clear" w:color="auto" w:fill="auto"/>
            <w:tcMar>
              <w:top w:w="90" w:type="dxa"/>
              <w:left w:w="75" w:type="dxa"/>
              <w:bottom w:w="90" w:type="dxa"/>
              <w:right w:w="75" w:type="dxa"/>
            </w:tcMar>
            <w:hideMark/>
          </w:tcPr>
          <w:p w:rsidR="003666FF" w:rsidRPr="003666FF" w:rsidRDefault="003666FF" w:rsidP="00D9290B">
            <w:pPr>
              <w:spacing w:after="0" w:line="240" w:lineRule="auto"/>
              <w:rPr>
                <w:rFonts w:ascii="AvenirNext-DemiBold" w:hAnsi="AvenirNext-DemiBold"/>
                <w:shd w:val="clear" w:color="auto" w:fill="F9F9F9"/>
              </w:rPr>
            </w:pPr>
            <w:r>
              <w:rPr>
                <w:rFonts w:ascii="AvenirNext-DemiBold" w:hAnsi="AvenirNext-DemiBold"/>
                <w:shd w:val="clear" w:color="auto" w:fill="F9F9F9"/>
              </w:rPr>
              <w:t>-</w:t>
            </w:r>
            <w:r w:rsidRPr="003666FF">
              <w:rPr>
                <w:rFonts w:ascii="AvenirNext-DemiBold" w:hAnsi="AvenirNext-DemiBold"/>
                <w:shd w:val="clear" w:color="auto" w:fill="F9F9F9"/>
              </w:rPr>
              <w:t xml:space="preserve">a) </w:t>
            </w:r>
            <w:proofErr w:type="gramStart"/>
            <w:r w:rsidRPr="003666FF">
              <w:rPr>
                <w:rFonts w:ascii="AvenirNext-DemiBold" w:hAnsi="AvenirNext-DemiBold"/>
                <w:shd w:val="clear" w:color="auto" w:fill="F9F9F9"/>
              </w:rPr>
              <w:t>Malzeme : Poz</w:t>
            </w:r>
            <w:proofErr w:type="gramEnd"/>
            <w:r w:rsidRPr="003666FF">
              <w:rPr>
                <w:rFonts w:ascii="AvenirNext-DemiBold" w:hAnsi="AvenirNext-DemiBold"/>
                <w:shd w:val="clear" w:color="auto" w:fill="F9F9F9"/>
              </w:rPr>
              <w:t xml:space="preserve"> 32.a.' </w:t>
            </w:r>
            <w:proofErr w:type="spellStart"/>
            <w:r w:rsidRPr="003666FF">
              <w:rPr>
                <w:rFonts w:ascii="AvenirNext-DemiBold" w:hAnsi="AvenirNext-DemiBold"/>
                <w:shd w:val="clear" w:color="auto" w:fill="F9F9F9"/>
              </w:rPr>
              <w:t>daki</w:t>
            </w:r>
            <w:proofErr w:type="spellEnd"/>
            <w:r w:rsidRPr="003666FF">
              <w:rPr>
                <w:rFonts w:ascii="AvenirNext-DemiBold" w:hAnsi="AvenirNext-DemiBold"/>
                <w:shd w:val="clear" w:color="auto" w:fill="F9F9F9"/>
              </w:rPr>
              <w:t xml:space="preserve"> şartlarla.</w:t>
            </w:r>
          </w:p>
          <w:p w:rsidR="003666FF" w:rsidRPr="00DC1D69" w:rsidRDefault="003666FF" w:rsidP="00D9290B">
            <w:pPr>
              <w:spacing w:after="0" w:line="240" w:lineRule="auto"/>
              <w:rPr>
                <w:rFonts w:ascii="AvenirNext-DemiBold" w:hAnsi="AvenirNext-DemiBold"/>
                <w:shd w:val="clear" w:color="auto" w:fill="F9F9F9"/>
              </w:rPr>
            </w:pPr>
            <w:r w:rsidRPr="003666FF">
              <w:rPr>
                <w:rFonts w:ascii="AvenirNext-DemiBold" w:hAnsi="AvenirNext-DemiBold"/>
                <w:shd w:val="clear" w:color="auto" w:fill="F9F9F9"/>
              </w:rPr>
              <w:t xml:space="preserve">b) Montaj: Poz 32.b.' deki şartlarla.        </w:t>
            </w:r>
          </w:p>
        </w:tc>
      </w:tr>
      <w:tr w:rsidR="003666FF" w:rsidRPr="008B474C" w:rsidTr="00D9290B">
        <w:trPr>
          <w:tblCellSpacing w:w="15" w:type="dxa"/>
        </w:trPr>
        <w:tc>
          <w:tcPr>
            <w:tcW w:w="0" w:type="auto"/>
            <w:shd w:val="clear" w:color="auto" w:fill="auto"/>
            <w:tcMar>
              <w:top w:w="90" w:type="dxa"/>
              <w:left w:w="75" w:type="dxa"/>
              <w:bottom w:w="90" w:type="dxa"/>
              <w:right w:w="75" w:type="dxa"/>
            </w:tcMar>
            <w:hideMark/>
          </w:tcPr>
          <w:p w:rsidR="003666FF" w:rsidRPr="008B474C" w:rsidRDefault="003666FF" w:rsidP="00D9290B">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Birim</w:t>
            </w:r>
          </w:p>
        </w:tc>
        <w:tc>
          <w:tcPr>
            <w:tcW w:w="0" w:type="auto"/>
            <w:shd w:val="clear" w:color="auto" w:fill="auto"/>
            <w:tcMar>
              <w:top w:w="90" w:type="dxa"/>
              <w:left w:w="75" w:type="dxa"/>
              <w:bottom w:w="90" w:type="dxa"/>
              <w:right w:w="75" w:type="dxa"/>
            </w:tcMar>
            <w:hideMark/>
          </w:tcPr>
          <w:p w:rsidR="003666FF" w:rsidRPr="008B474C" w:rsidRDefault="003666FF" w:rsidP="00D9290B">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MT</w:t>
            </w:r>
          </w:p>
        </w:tc>
      </w:tr>
    </w:tbl>
    <w:p w:rsidR="003666FF" w:rsidRDefault="003666FF" w:rsidP="00DA7AC3"/>
    <w:p w:rsidR="00A9232D" w:rsidRDefault="00A9232D" w:rsidP="00DA7AC3"/>
    <w:p w:rsidR="00A9232D" w:rsidRDefault="00A9232D" w:rsidP="00DA7AC3"/>
    <w:tbl>
      <w:tblPr>
        <w:tblW w:w="10850" w:type="dxa"/>
        <w:tblCellSpacing w:w="15" w:type="dxa"/>
        <w:tblInd w:w="-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243"/>
        <w:gridCol w:w="9607"/>
      </w:tblGrid>
      <w:tr w:rsidR="003666FF" w:rsidRPr="008B474C" w:rsidTr="00D9290B">
        <w:trPr>
          <w:trHeight w:val="153"/>
          <w:tblCellSpacing w:w="15" w:type="dxa"/>
        </w:trPr>
        <w:tc>
          <w:tcPr>
            <w:tcW w:w="0" w:type="auto"/>
            <w:shd w:val="clear" w:color="auto" w:fill="auto"/>
            <w:tcMar>
              <w:top w:w="90" w:type="dxa"/>
              <w:left w:w="75" w:type="dxa"/>
              <w:bottom w:w="90" w:type="dxa"/>
              <w:right w:w="75" w:type="dxa"/>
            </w:tcMar>
            <w:hideMark/>
          </w:tcPr>
          <w:p w:rsidR="003666FF" w:rsidRPr="008B474C" w:rsidRDefault="003666FF" w:rsidP="00D9290B">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lastRenderedPageBreak/>
              <w:t>Poz No</w:t>
            </w:r>
          </w:p>
        </w:tc>
        <w:tc>
          <w:tcPr>
            <w:tcW w:w="0" w:type="auto"/>
            <w:shd w:val="clear" w:color="auto" w:fill="auto"/>
            <w:tcMar>
              <w:top w:w="90" w:type="dxa"/>
              <w:left w:w="75" w:type="dxa"/>
              <w:bottom w:w="90" w:type="dxa"/>
              <w:right w:w="75" w:type="dxa"/>
            </w:tcMar>
            <w:hideMark/>
          </w:tcPr>
          <w:p w:rsidR="003666FF" w:rsidRPr="008B474C" w:rsidRDefault="003666FF" w:rsidP="00D9290B">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32.5</w:t>
            </w:r>
          </w:p>
        </w:tc>
      </w:tr>
      <w:tr w:rsidR="003666FF" w:rsidRPr="008B474C" w:rsidTr="00D9290B">
        <w:trPr>
          <w:tblCellSpacing w:w="15" w:type="dxa"/>
        </w:trPr>
        <w:tc>
          <w:tcPr>
            <w:tcW w:w="0" w:type="auto"/>
            <w:shd w:val="clear" w:color="auto" w:fill="auto"/>
            <w:tcMar>
              <w:top w:w="90" w:type="dxa"/>
              <w:left w:w="75" w:type="dxa"/>
              <w:bottom w:w="90" w:type="dxa"/>
              <w:right w:w="75" w:type="dxa"/>
            </w:tcMar>
            <w:hideMark/>
          </w:tcPr>
          <w:p w:rsidR="003666FF" w:rsidRPr="008B474C" w:rsidRDefault="003666FF" w:rsidP="00D9290B">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Tanım</w:t>
            </w:r>
          </w:p>
        </w:tc>
        <w:tc>
          <w:tcPr>
            <w:tcW w:w="0" w:type="auto"/>
            <w:shd w:val="clear" w:color="auto" w:fill="auto"/>
            <w:tcMar>
              <w:top w:w="90" w:type="dxa"/>
              <w:left w:w="75" w:type="dxa"/>
              <w:bottom w:w="90" w:type="dxa"/>
              <w:right w:w="75" w:type="dxa"/>
            </w:tcMar>
            <w:hideMark/>
          </w:tcPr>
          <w:p w:rsidR="003666FF" w:rsidRPr="008B474C" w:rsidRDefault="003666FF" w:rsidP="00D9290B">
            <w:pPr>
              <w:spacing w:after="0" w:line="240" w:lineRule="auto"/>
              <w:rPr>
                <w:rFonts w:ascii="Times New Roman" w:eastAsia="Times New Roman" w:hAnsi="Times New Roman" w:cs="Times New Roman"/>
                <w:sz w:val="24"/>
                <w:szCs w:val="24"/>
                <w:lang w:eastAsia="tr-TR"/>
              </w:rPr>
            </w:pPr>
            <w:r w:rsidRPr="003666FF">
              <w:rPr>
                <w:rFonts w:ascii="Times New Roman" w:eastAsia="Times New Roman" w:hAnsi="Times New Roman" w:cs="Times New Roman"/>
                <w:sz w:val="24"/>
                <w:szCs w:val="24"/>
                <w:lang w:eastAsia="tr-TR"/>
              </w:rPr>
              <w:t>Mont.3×240ş+120 mm², 0.6/1 KV ALÜMİNYUM D KABLO YAVV(NAYY) (toprak kanala birden fazla A.G. Kablosu döşenmesi)</w:t>
            </w:r>
          </w:p>
        </w:tc>
      </w:tr>
      <w:tr w:rsidR="003666FF" w:rsidRPr="008B474C" w:rsidTr="00D9290B">
        <w:trPr>
          <w:tblCellSpacing w:w="15" w:type="dxa"/>
        </w:trPr>
        <w:tc>
          <w:tcPr>
            <w:tcW w:w="0" w:type="auto"/>
            <w:shd w:val="clear" w:color="auto" w:fill="auto"/>
            <w:tcMar>
              <w:top w:w="90" w:type="dxa"/>
              <w:left w:w="75" w:type="dxa"/>
              <w:bottom w:w="90" w:type="dxa"/>
              <w:right w:w="75" w:type="dxa"/>
            </w:tcMar>
            <w:hideMark/>
          </w:tcPr>
          <w:p w:rsidR="003666FF" w:rsidRPr="008B474C" w:rsidRDefault="003666FF" w:rsidP="00D9290B">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Uzun Tanım</w:t>
            </w:r>
          </w:p>
        </w:tc>
        <w:tc>
          <w:tcPr>
            <w:tcW w:w="0" w:type="auto"/>
            <w:shd w:val="clear" w:color="auto" w:fill="auto"/>
            <w:tcMar>
              <w:top w:w="90" w:type="dxa"/>
              <w:left w:w="75" w:type="dxa"/>
              <w:bottom w:w="90" w:type="dxa"/>
              <w:right w:w="75" w:type="dxa"/>
            </w:tcMar>
            <w:hideMark/>
          </w:tcPr>
          <w:p w:rsidR="003666FF" w:rsidRPr="003666FF" w:rsidRDefault="003666FF" w:rsidP="00D9290B">
            <w:pPr>
              <w:spacing w:after="0" w:line="240" w:lineRule="auto"/>
              <w:rPr>
                <w:rFonts w:ascii="AvenirNext-DemiBold" w:hAnsi="AvenirNext-DemiBold"/>
                <w:shd w:val="clear" w:color="auto" w:fill="F9F9F9"/>
              </w:rPr>
            </w:pPr>
            <w:r>
              <w:rPr>
                <w:rFonts w:ascii="AvenirNext-DemiBold" w:hAnsi="AvenirNext-DemiBold"/>
                <w:shd w:val="clear" w:color="auto" w:fill="F9F9F9"/>
              </w:rPr>
              <w:t>-</w:t>
            </w:r>
            <w:r w:rsidRPr="003666FF">
              <w:rPr>
                <w:rFonts w:ascii="AvenirNext-DemiBold" w:hAnsi="AvenirNext-DemiBold"/>
                <w:shd w:val="clear" w:color="auto" w:fill="F9F9F9"/>
              </w:rPr>
              <w:t xml:space="preserve">a) </w:t>
            </w:r>
            <w:proofErr w:type="gramStart"/>
            <w:r w:rsidRPr="003666FF">
              <w:rPr>
                <w:rFonts w:ascii="AvenirNext-DemiBold" w:hAnsi="AvenirNext-DemiBold"/>
                <w:shd w:val="clear" w:color="auto" w:fill="F9F9F9"/>
              </w:rPr>
              <w:t>Malzeme : Poz</w:t>
            </w:r>
            <w:proofErr w:type="gramEnd"/>
            <w:r w:rsidRPr="003666FF">
              <w:rPr>
                <w:rFonts w:ascii="AvenirNext-DemiBold" w:hAnsi="AvenirNext-DemiBold"/>
                <w:shd w:val="clear" w:color="auto" w:fill="F9F9F9"/>
              </w:rPr>
              <w:t xml:space="preserve"> 32.a.' </w:t>
            </w:r>
            <w:proofErr w:type="spellStart"/>
            <w:r w:rsidRPr="003666FF">
              <w:rPr>
                <w:rFonts w:ascii="AvenirNext-DemiBold" w:hAnsi="AvenirNext-DemiBold"/>
                <w:shd w:val="clear" w:color="auto" w:fill="F9F9F9"/>
              </w:rPr>
              <w:t>daki</w:t>
            </w:r>
            <w:proofErr w:type="spellEnd"/>
            <w:r w:rsidRPr="003666FF">
              <w:rPr>
                <w:rFonts w:ascii="AvenirNext-DemiBold" w:hAnsi="AvenirNext-DemiBold"/>
                <w:shd w:val="clear" w:color="auto" w:fill="F9F9F9"/>
              </w:rPr>
              <w:t xml:space="preserve"> şartlarla.</w:t>
            </w:r>
          </w:p>
          <w:p w:rsidR="003666FF" w:rsidRPr="00DC1D69" w:rsidRDefault="003666FF" w:rsidP="00D9290B">
            <w:pPr>
              <w:spacing w:after="0" w:line="240" w:lineRule="auto"/>
              <w:rPr>
                <w:rFonts w:ascii="AvenirNext-DemiBold" w:hAnsi="AvenirNext-DemiBold"/>
                <w:shd w:val="clear" w:color="auto" w:fill="F9F9F9"/>
              </w:rPr>
            </w:pPr>
            <w:r w:rsidRPr="003666FF">
              <w:rPr>
                <w:rFonts w:ascii="AvenirNext-DemiBold" w:hAnsi="AvenirNext-DemiBold"/>
                <w:shd w:val="clear" w:color="auto" w:fill="F9F9F9"/>
              </w:rPr>
              <w:t xml:space="preserve">b) Montaj: Poz 32.b.' deki şartlarla.        </w:t>
            </w:r>
          </w:p>
        </w:tc>
      </w:tr>
      <w:tr w:rsidR="003666FF" w:rsidRPr="008B474C" w:rsidTr="00D9290B">
        <w:trPr>
          <w:tblCellSpacing w:w="15" w:type="dxa"/>
        </w:trPr>
        <w:tc>
          <w:tcPr>
            <w:tcW w:w="0" w:type="auto"/>
            <w:shd w:val="clear" w:color="auto" w:fill="auto"/>
            <w:tcMar>
              <w:top w:w="90" w:type="dxa"/>
              <w:left w:w="75" w:type="dxa"/>
              <w:bottom w:w="90" w:type="dxa"/>
              <w:right w:w="75" w:type="dxa"/>
            </w:tcMar>
            <w:hideMark/>
          </w:tcPr>
          <w:p w:rsidR="003666FF" w:rsidRPr="008B474C" w:rsidRDefault="003666FF" w:rsidP="00D9290B">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Birim</w:t>
            </w:r>
          </w:p>
        </w:tc>
        <w:tc>
          <w:tcPr>
            <w:tcW w:w="0" w:type="auto"/>
            <w:shd w:val="clear" w:color="auto" w:fill="auto"/>
            <w:tcMar>
              <w:top w:w="90" w:type="dxa"/>
              <w:left w:w="75" w:type="dxa"/>
              <w:bottom w:w="90" w:type="dxa"/>
              <w:right w:w="75" w:type="dxa"/>
            </w:tcMar>
            <w:hideMark/>
          </w:tcPr>
          <w:p w:rsidR="003666FF" w:rsidRPr="008B474C" w:rsidRDefault="003666FF" w:rsidP="00D9290B">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MT</w:t>
            </w:r>
          </w:p>
        </w:tc>
      </w:tr>
    </w:tbl>
    <w:tbl>
      <w:tblPr>
        <w:tblpPr w:leftFromText="141" w:rightFromText="141" w:vertAnchor="text" w:horzAnchor="margin" w:tblpXSpec="center" w:tblpY="842"/>
        <w:tblW w:w="10850"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992"/>
        <w:gridCol w:w="9858"/>
      </w:tblGrid>
      <w:tr w:rsidR="003666FF" w:rsidRPr="008B474C" w:rsidTr="003666FF">
        <w:trPr>
          <w:trHeight w:val="153"/>
          <w:tblCellSpacing w:w="15" w:type="dxa"/>
        </w:trPr>
        <w:tc>
          <w:tcPr>
            <w:tcW w:w="0" w:type="auto"/>
            <w:shd w:val="clear" w:color="auto" w:fill="auto"/>
            <w:tcMar>
              <w:top w:w="90" w:type="dxa"/>
              <w:left w:w="75" w:type="dxa"/>
              <w:bottom w:w="90" w:type="dxa"/>
              <w:right w:w="75" w:type="dxa"/>
            </w:tcMar>
            <w:hideMark/>
          </w:tcPr>
          <w:p w:rsidR="003666FF" w:rsidRPr="008B474C" w:rsidRDefault="003666FF" w:rsidP="003666FF">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Poz No</w:t>
            </w:r>
          </w:p>
        </w:tc>
        <w:tc>
          <w:tcPr>
            <w:tcW w:w="0" w:type="auto"/>
            <w:shd w:val="clear" w:color="auto" w:fill="auto"/>
            <w:tcMar>
              <w:top w:w="90" w:type="dxa"/>
              <w:left w:w="75" w:type="dxa"/>
              <w:bottom w:w="90" w:type="dxa"/>
              <w:right w:w="75" w:type="dxa"/>
            </w:tcMar>
            <w:hideMark/>
          </w:tcPr>
          <w:p w:rsidR="003666FF" w:rsidRPr="008B474C" w:rsidRDefault="003666FF" w:rsidP="003666FF">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32.35</w:t>
            </w:r>
          </w:p>
        </w:tc>
      </w:tr>
      <w:tr w:rsidR="003666FF" w:rsidRPr="008B474C" w:rsidTr="003666FF">
        <w:trPr>
          <w:tblCellSpacing w:w="15" w:type="dxa"/>
        </w:trPr>
        <w:tc>
          <w:tcPr>
            <w:tcW w:w="0" w:type="auto"/>
            <w:shd w:val="clear" w:color="auto" w:fill="auto"/>
            <w:tcMar>
              <w:top w:w="90" w:type="dxa"/>
              <w:left w:w="75" w:type="dxa"/>
              <w:bottom w:w="90" w:type="dxa"/>
              <w:right w:w="75" w:type="dxa"/>
            </w:tcMar>
            <w:hideMark/>
          </w:tcPr>
          <w:p w:rsidR="003666FF" w:rsidRPr="008B474C" w:rsidRDefault="003666FF" w:rsidP="003666FF">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Tanım</w:t>
            </w:r>
          </w:p>
        </w:tc>
        <w:tc>
          <w:tcPr>
            <w:tcW w:w="0" w:type="auto"/>
            <w:shd w:val="clear" w:color="auto" w:fill="auto"/>
            <w:tcMar>
              <w:top w:w="90" w:type="dxa"/>
              <w:left w:w="75" w:type="dxa"/>
              <w:bottom w:w="90" w:type="dxa"/>
              <w:right w:w="75" w:type="dxa"/>
            </w:tcMar>
            <w:hideMark/>
          </w:tcPr>
          <w:p w:rsidR="003666FF" w:rsidRPr="008B474C" w:rsidRDefault="003666FF" w:rsidP="003666FF">
            <w:pPr>
              <w:spacing w:after="0" w:line="240" w:lineRule="auto"/>
              <w:rPr>
                <w:rFonts w:ascii="Times New Roman" w:eastAsia="Times New Roman" w:hAnsi="Times New Roman" w:cs="Times New Roman"/>
                <w:sz w:val="24"/>
                <w:szCs w:val="24"/>
                <w:lang w:eastAsia="tr-TR"/>
              </w:rPr>
            </w:pPr>
            <w:r w:rsidRPr="003666FF">
              <w:rPr>
                <w:rFonts w:ascii="Times New Roman" w:eastAsia="Times New Roman" w:hAnsi="Times New Roman" w:cs="Times New Roman"/>
                <w:sz w:val="24"/>
                <w:szCs w:val="24"/>
                <w:lang w:eastAsia="tr-TR"/>
              </w:rPr>
              <w:t>120 mm² BAKIR KABLO PAPUÇLARI (A.G. KABLOLARINDA)</w:t>
            </w:r>
          </w:p>
        </w:tc>
      </w:tr>
      <w:tr w:rsidR="003666FF" w:rsidRPr="008B474C" w:rsidTr="003666FF">
        <w:trPr>
          <w:tblCellSpacing w:w="15" w:type="dxa"/>
        </w:trPr>
        <w:tc>
          <w:tcPr>
            <w:tcW w:w="0" w:type="auto"/>
            <w:shd w:val="clear" w:color="auto" w:fill="auto"/>
            <w:tcMar>
              <w:top w:w="90" w:type="dxa"/>
              <w:left w:w="75" w:type="dxa"/>
              <w:bottom w:w="90" w:type="dxa"/>
              <w:right w:w="75" w:type="dxa"/>
            </w:tcMar>
            <w:hideMark/>
          </w:tcPr>
          <w:p w:rsidR="003666FF" w:rsidRPr="008B474C" w:rsidRDefault="003666FF" w:rsidP="003666FF">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Uzun Tanım</w:t>
            </w:r>
          </w:p>
        </w:tc>
        <w:tc>
          <w:tcPr>
            <w:tcW w:w="0" w:type="auto"/>
            <w:shd w:val="clear" w:color="auto" w:fill="auto"/>
            <w:tcMar>
              <w:top w:w="90" w:type="dxa"/>
              <w:left w:w="75" w:type="dxa"/>
              <w:bottom w:w="90" w:type="dxa"/>
              <w:right w:w="75" w:type="dxa"/>
            </w:tcMar>
            <w:hideMark/>
          </w:tcPr>
          <w:p w:rsidR="003666FF" w:rsidRPr="00DC1D69" w:rsidRDefault="003666FF" w:rsidP="003666FF">
            <w:pPr>
              <w:spacing w:after="0" w:line="240" w:lineRule="auto"/>
              <w:rPr>
                <w:rFonts w:ascii="AvenirNext-DemiBold" w:hAnsi="AvenirNext-DemiBold"/>
                <w:shd w:val="clear" w:color="auto" w:fill="F9F9F9"/>
              </w:rPr>
            </w:pPr>
            <w:r w:rsidRPr="003666FF">
              <w:rPr>
                <w:rFonts w:ascii="AvenirNext-DemiBold" w:hAnsi="AvenirNext-DemiBold"/>
                <w:shd w:val="clear" w:color="auto" w:fill="F9F9F9"/>
              </w:rPr>
              <w:t xml:space="preserve">a) Malzeme: Poz 32.26.a.’daki şartlarla.  </w:t>
            </w:r>
            <w:proofErr w:type="gramStart"/>
            <w:r w:rsidRPr="003666FF">
              <w:rPr>
                <w:rFonts w:ascii="AvenirNext-DemiBold" w:hAnsi="AvenirNext-DemiBold"/>
                <w:shd w:val="clear" w:color="auto" w:fill="F9F9F9"/>
              </w:rPr>
              <w:t xml:space="preserve">b) Montaj: Kablo başlığının nakli, nakliye için gerekli sigorta masrafları, teknik kurallara uygun olarak ve kablo başlığı </w:t>
            </w:r>
            <w:proofErr w:type="spellStart"/>
            <w:r w:rsidRPr="003666FF">
              <w:rPr>
                <w:rFonts w:ascii="AvenirNext-DemiBold" w:hAnsi="AvenirNext-DemiBold"/>
                <w:shd w:val="clear" w:color="auto" w:fill="F9F9F9"/>
              </w:rPr>
              <w:t>katoloğunda</w:t>
            </w:r>
            <w:proofErr w:type="spellEnd"/>
            <w:r w:rsidRPr="003666FF">
              <w:rPr>
                <w:rFonts w:ascii="AvenirNext-DemiBold" w:hAnsi="AvenirNext-DemiBold"/>
                <w:shd w:val="clear" w:color="auto" w:fill="F9F9F9"/>
              </w:rPr>
              <w:t xml:space="preserve"> belirtilen uzunlukta kablo uçlarının açılması, Ö:G kablolarda üst yarı iletkenin kazınması ve özel temizleyici ile temizlenmesi, ekranlı ve zırhlı kablolarda topraklama bileziğinin ve topraklama iletkeninin takılması, kalıbın takılması, işletme gerilimine uygun izole dolgu maddesinin kalıp içine dökülmesi, kalıbın sökülmesi harici tiplerde kablo </w:t>
            </w:r>
            <w:proofErr w:type="spellStart"/>
            <w:r w:rsidRPr="003666FF">
              <w:rPr>
                <w:rFonts w:ascii="AvenirNext-DemiBold" w:hAnsi="AvenirNext-DemiBold"/>
                <w:shd w:val="clear" w:color="auto" w:fill="F9F9F9"/>
              </w:rPr>
              <w:t>papuç</w:t>
            </w:r>
            <w:proofErr w:type="spellEnd"/>
            <w:r w:rsidRPr="003666FF">
              <w:rPr>
                <w:rFonts w:ascii="AvenirNext-DemiBold" w:hAnsi="AvenirNext-DemiBold"/>
                <w:shd w:val="clear" w:color="auto" w:fill="F9F9F9"/>
              </w:rPr>
              <w:t xml:space="preserve"> bağlantı noktalarından kablo içine su sızmasını önleyici tedbirlerin alınması ve işletmeye hazır hale getirilmesi.                                                     </w:t>
            </w:r>
            <w:proofErr w:type="gramEnd"/>
          </w:p>
        </w:tc>
      </w:tr>
      <w:tr w:rsidR="003666FF" w:rsidRPr="008B474C" w:rsidTr="003666FF">
        <w:trPr>
          <w:tblCellSpacing w:w="15" w:type="dxa"/>
        </w:trPr>
        <w:tc>
          <w:tcPr>
            <w:tcW w:w="0" w:type="auto"/>
            <w:shd w:val="clear" w:color="auto" w:fill="auto"/>
            <w:tcMar>
              <w:top w:w="90" w:type="dxa"/>
              <w:left w:w="75" w:type="dxa"/>
              <w:bottom w:w="90" w:type="dxa"/>
              <w:right w:w="75" w:type="dxa"/>
            </w:tcMar>
            <w:hideMark/>
          </w:tcPr>
          <w:p w:rsidR="003666FF" w:rsidRPr="008B474C" w:rsidRDefault="003666FF" w:rsidP="003666FF">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Birim</w:t>
            </w:r>
          </w:p>
        </w:tc>
        <w:tc>
          <w:tcPr>
            <w:tcW w:w="0" w:type="auto"/>
            <w:shd w:val="clear" w:color="auto" w:fill="auto"/>
            <w:tcMar>
              <w:top w:w="90" w:type="dxa"/>
              <w:left w:w="75" w:type="dxa"/>
              <w:bottom w:w="90" w:type="dxa"/>
              <w:right w:w="75" w:type="dxa"/>
            </w:tcMar>
            <w:hideMark/>
          </w:tcPr>
          <w:p w:rsidR="003666FF" w:rsidRPr="008B474C" w:rsidRDefault="003666FF" w:rsidP="003666FF">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AD</w:t>
            </w:r>
          </w:p>
        </w:tc>
      </w:tr>
    </w:tbl>
    <w:p w:rsidR="003666FF" w:rsidRDefault="003666FF" w:rsidP="003666FF"/>
    <w:p w:rsidR="005E55C8" w:rsidRDefault="005E55C8">
      <w:r>
        <w:br w:type="page"/>
      </w:r>
    </w:p>
    <w:p w:rsidR="005E55C8" w:rsidRDefault="005E55C8"/>
    <w:tbl>
      <w:tblPr>
        <w:tblpPr w:leftFromText="141" w:rightFromText="141" w:vertAnchor="text" w:horzAnchor="margin" w:tblpXSpec="center" w:tblpY="-502"/>
        <w:tblW w:w="10850"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992"/>
        <w:gridCol w:w="9858"/>
      </w:tblGrid>
      <w:tr w:rsidR="005E55C8" w:rsidRPr="008B474C" w:rsidTr="005E55C8">
        <w:trPr>
          <w:trHeight w:val="153"/>
          <w:tblCellSpacing w:w="15" w:type="dxa"/>
        </w:trPr>
        <w:tc>
          <w:tcPr>
            <w:tcW w:w="0" w:type="auto"/>
            <w:shd w:val="clear" w:color="auto" w:fill="auto"/>
            <w:tcMar>
              <w:top w:w="90" w:type="dxa"/>
              <w:left w:w="75" w:type="dxa"/>
              <w:bottom w:w="90" w:type="dxa"/>
              <w:right w:w="75" w:type="dxa"/>
            </w:tcMar>
            <w:hideMark/>
          </w:tcPr>
          <w:p w:rsidR="005E55C8" w:rsidRPr="008B474C" w:rsidRDefault="005E55C8" w:rsidP="005E55C8">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Poz No</w:t>
            </w:r>
          </w:p>
        </w:tc>
        <w:tc>
          <w:tcPr>
            <w:tcW w:w="0" w:type="auto"/>
            <w:shd w:val="clear" w:color="auto" w:fill="auto"/>
            <w:tcMar>
              <w:top w:w="90" w:type="dxa"/>
              <w:left w:w="75" w:type="dxa"/>
              <w:bottom w:w="90" w:type="dxa"/>
              <w:right w:w="75" w:type="dxa"/>
            </w:tcMar>
            <w:hideMark/>
          </w:tcPr>
          <w:p w:rsidR="005E55C8" w:rsidRPr="008B474C" w:rsidRDefault="005E55C8" w:rsidP="005E55C8">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32.35</w:t>
            </w:r>
          </w:p>
        </w:tc>
      </w:tr>
      <w:tr w:rsidR="005E55C8" w:rsidRPr="008B474C" w:rsidTr="005E55C8">
        <w:trPr>
          <w:tblCellSpacing w:w="15" w:type="dxa"/>
        </w:trPr>
        <w:tc>
          <w:tcPr>
            <w:tcW w:w="0" w:type="auto"/>
            <w:shd w:val="clear" w:color="auto" w:fill="auto"/>
            <w:tcMar>
              <w:top w:w="90" w:type="dxa"/>
              <w:left w:w="75" w:type="dxa"/>
              <w:bottom w:w="90" w:type="dxa"/>
              <w:right w:w="75" w:type="dxa"/>
            </w:tcMar>
            <w:hideMark/>
          </w:tcPr>
          <w:p w:rsidR="005E55C8" w:rsidRPr="008B474C" w:rsidRDefault="005E55C8" w:rsidP="005E55C8">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Tanım</w:t>
            </w:r>
          </w:p>
        </w:tc>
        <w:tc>
          <w:tcPr>
            <w:tcW w:w="0" w:type="auto"/>
            <w:shd w:val="clear" w:color="auto" w:fill="auto"/>
            <w:tcMar>
              <w:top w:w="90" w:type="dxa"/>
              <w:left w:w="75" w:type="dxa"/>
              <w:bottom w:w="90" w:type="dxa"/>
              <w:right w:w="75" w:type="dxa"/>
            </w:tcMar>
            <w:hideMark/>
          </w:tcPr>
          <w:p w:rsidR="005E55C8" w:rsidRPr="008B474C" w:rsidRDefault="005E55C8" w:rsidP="005E55C8">
            <w:pPr>
              <w:spacing w:after="0" w:line="240" w:lineRule="auto"/>
              <w:rPr>
                <w:rFonts w:ascii="Times New Roman" w:eastAsia="Times New Roman" w:hAnsi="Times New Roman" w:cs="Times New Roman"/>
                <w:sz w:val="24"/>
                <w:szCs w:val="24"/>
                <w:lang w:eastAsia="tr-TR"/>
              </w:rPr>
            </w:pPr>
            <w:r w:rsidRPr="003666FF">
              <w:rPr>
                <w:rFonts w:ascii="Times New Roman" w:eastAsia="Times New Roman" w:hAnsi="Times New Roman" w:cs="Times New Roman"/>
                <w:sz w:val="24"/>
                <w:szCs w:val="24"/>
                <w:lang w:eastAsia="tr-TR"/>
              </w:rPr>
              <w:t>240 mm² BAKIR KABLO PAPUÇLARI (A.G. KABLOLARINDA)</w:t>
            </w:r>
          </w:p>
        </w:tc>
      </w:tr>
      <w:tr w:rsidR="005E55C8" w:rsidRPr="008B474C" w:rsidTr="005E55C8">
        <w:trPr>
          <w:tblCellSpacing w:w="15" w:type="dxa"/>
        </w:trPr>
        <w:tc>
          <w:tcPr>
            <w:tcW w:w="0" w:type="auto"/>
            <w:shd w:val="clear" w:color="auto" w:fill="auto"/>
            <w:tcMar>
              <w:top w:w="90" w:type="dxa"/>
              <w:left w:w="75" w:type="dxa"/>
              <w:bottom w:w="90" w:type="dxa"/>
              <w:right w:w="75" w:type="dxa"/>
            </w:tcMar>
            <w:hideMark/>
          </w:tcPr>
          <w:p w:rsidR="005E55C8" w:rsidRPr="008B474C" w:rsidRDefault="005E55C8" w:rsidP="005E55C8">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Uzun Tanım</w:t>
            </w:r>
          </w:p>
        </w:tc>
        <w:tc>
          <w:tcPr>
            <w:tcW w:w="0" w:type="auto"/>
            <w:shd w:val="clear" w:color="auto" w:fill="auto"/>
            <w:tcMar>
              <w:top w:w="90" w:type="dxa"/>
              <w:left w:w="75" w:type="dxa"/>
              <w:bottom w:w="90" w:type="dxa"/>
              <w:right w:w="75" w:type="dxa"/>
            </w:tcMar>
            <w:hideMark/>
          </w:tcPr>
          <w:p w:rsidR="005E55C8" w:rsidRPr="00DC1D69" w:rsidRDefault="005E55C8" w:rsidP="005E55C8">
            <w:pPr>
              <w:spacing w:after="0" w:line="240" w:lineRule="auto"/>
              <w:rPr>
                <w:rFonts w:ascii="AvenirNext-DemiBold" w:hAnsi="AvenirNext-DemiBold"/>
                <w:shd w:val="clear" w:color="auto" w:fill="F9F9F9"/>
              </w:rPr>
            </w:pPr>
            <w:r w:rsidRPr="003666FF">
              <w:rPr>
                <w:rFonts w:ascii="AvenirNext-DemiBold" w:hAnsi="AvenirNext-DemiBold"/>
                <w:shd w:val="clear" w:color="auto" w:fill="F9F9F9"/>
              </w:rPr>
              <w:t xml:space="preserve">a) Malzeme: Poz 32.26.a.’daki şartlarla.  </w:t>
            </w:r>
            <w:proofErr w:type="gramStart"/>
            <w:r w:rsidRPr="003666FF">
              <w:rPr>
                <w:rFonts w:ascii="AvenirNext-DemiBold" w:hAnsi="AvenirNext-DemiBold"/>
                <w:shd w:val="clear" w:color="auto" w:fill="F9F9F9"/>
              </w:rPr>
              <w:t xml:space="preserve">b) Montaj: Kablo başlığının nakli, nakliye için gerekli sigorta masrafları, teknik kurallara uygun olarak ve kablo başlığı </w:t>
            </w:r>
            <w:proofErr w:type="spellStart"/>
            <w:r w:rsidRPr="003666FF">
              <w:rPr>
                <w:rFonts w:ascii="AvenirNext-DemiBold" w:hAnsi="AvenirNext-DemiBold"/>
                <w:shd w:val="clear" w:color="auto" w:fill="F9F9F9"/>
              </w:rPr>
              <w:t>katoloğunda</w:t>
            </w:r>
            <w:proofErr w:type="spellEnd"/>
            <w:r w:rsidRPr="003666FF">
              <w:rPr>
                <w:rFonts w:ascii="AvenirNext-DemiBold" w:hAnsi="AvenirNext-DemiBold"/>
                <w:shd w:val="clear" w:color="auto" w:fill="F9F9F9"/>
              </w:rPr>
              <w:t xml:space="preserve"> belirtilen uzunlukta kablo uçlarının açılması, Ö:G kablolarda üst yarı iletkenin kazınması ve özel temizleyici ile temizlenmesi, ekranlı ve zırhlı kablolarda topraklama bileziğinin ve topraklama iletkeninin takılması, kalıbın takılması, işletme gerilimine uygun izole dolgu maddesinin kalıp içine dökülmesi, kalıbın sökülmesi harici tiplerde kablo </w:t>
            </w:r>
            <w:proofErr w:type="spellStart"/>
            <w:r w:rsidRPr="003666FF">
              <w:rPr>
                <w:rFonts w:ascii="AvenirNext-DemiBold" w:hAnsi="AvenirNext-DemiBold"/>
                <w:shd w:val="clear" w:color="auto" w:fill="F9F9F9"/>
              </w:rPr>
              <w:t>papuç</w:t>
            </w:r>
            <w:proofErr w:type="spellEnd"/>
            <w:r w:rsidRPr="003666FF">
              <w:rPr>
                <w:rFonts w:ascii="AvenirNext-DemiBold" w:hAnsi="AvenirNext-DemiBold"/>
                <w:shd w:val="clear" w:color="auto" w:fill="F9F9F9"/>
              </w:rPr>
              <w:t xml:space="preserve"> bağlantı noktalarından kablo içine su sızmasını önleyici tedbirlerin alınması ve işletmeye hazır hale getirilmesi.                                                     </w:t>
            </w:r>
            <w:proofErr w:type="gramEnd"/>
          </w:p>
        </w:tc>
      </w:tr>
      <w:tr w:rsidR="005E55C8" w:rsidRPr="008B474C" w:rsidTr="005E55C8">
        <w:trPr>
          <w:tblCellSpacing w:w="15" w:type="dxa"/>
        </w:trPr>
        <w:tc>
          <w:tcPr>
            <w:tcW w:w="0" w:type="auto"/>
            <w:shd w:val="clear" w:color="auto" w:fill="auto"/>
            <w:tcMar>
              <w:top w:w="90" w:type="dxa"/>
              <w:left w:w="75" w:type="dxa"/>
              <w:bottom w:w="90" w:type="dxa"/>
              <w:right w:w="75" w:type="dxa"/>
            </w:tcMar>
            <w:hideMark/>
          </w:tcPr>
          <w:p w:rsidR="005E55C8" w:rsidRPr="008B474C" w:rsidRDefault="005E55C8" w:rsidP="005E55C8">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Birim</w:t>
            </w:r>
          </w:p>
        </w:tc>
        <w:tc>
          <w:tcPr>
            <w:tcW w:w="0" w:type="auto"/>
            <w:shd w:val="clear" w:color="auto" w:fill="auto"/>
            <w:tcMar>
              <w:top w:w="90" w:type="dxa"/>
              <w:left w:w="75" w:type="dxa"/>
              <w:bottom w:w="90" w:type="dxa"/>
              <w:right w:w="75" w:type="dxa"/>
            </w:tcMar>
            <w:hideMark/>
          </w:tcPr>
          <w:p w:rsidR="005E55C8" w:rsidRPr="008B474C" w:rsidRDefault="005E55C8" w:rsidP="005E55C8">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AD</w:t>
            </w:r>
          </w:p>
        </w:tc>
      </w:tr>
    </w:tbl>
    <w:p w:rsidR="00FE7AE9" w:rsidRDefault="00FE7AE9" w:rsidP="003666FF"/>
    <w:tbl>
      <w:tblPr>
        <w:tblpPr w:leftFromText="141" w:rightFromText="141" w:vertAnchor="text" w:horzAnchor="margin" w:tblpXSpec="center" w:tblpY="-277"/>
        <w:tblW w:w="10850"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001"/>
        <w:gridCol w:w="9849"/>
      </w:tblGrid>
      <w:tr w:rsidR="00FE7AE9" w:rsidRPr="008B474C" w:rsidTr="005C5EAB">
        <w:trPr>
          <w:trHeight w:val="153"/>
          <w:tblCellSpacing w:w="15" w:type="dxa"/>
        </w:trPr>
        <w:tc>
          <w:tcPr>
            <w:tcW w:w="0" w:type="auto"/>
            <w:shd w:val="clear" w:color="auto" w:fill="auto"/>
            <w:tcMar>
              <w:top w:w="90" w:type="dxa"/>
              <w:left w:w="75" w:type="dxa"/>
              <w:bottom w:w="90" w:type="dxa"/>
              <w:right w:w="75" w:type="dxa"/>
            </w:tcMar>
            <w:hideMark/>
          </w:tcPr>
          <w:p w:rsidR="00FE7AE9" w:rsidRPr="008B474C" w:rsidRDefault="00FE7AE9" w:rsidP="005C5EAB">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Poz No</w:t>
            </w:r>
          </w:p>
        </w:tc>
        <w:tc>
          <w:tcPr>
            <w:tcW w:w="0" w:type="auto"/>
            <w:shd w:val="clear" w:color="auto" w:fill="auto"/>
            <w:tcMar>
              <w:top w:w="90" w:type="dxa"/>
              <w:left w:w="75" w:type="dxa"/>
              <w:bottom w:w="90" w:type="dxa"/>
              <w:right w:w="75" w:type="dxa"/>
            </w:tcMar>
            <w:hideMark/>
          </w:tcPr>
          <w:p w:rsidR="00FE7AE9" w:rsidRPr="008B474C" w:rsidRDefault="00FE7AE9" w:rsidP="005C5EAB">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32.b</w:t>
            </w:r>
          </w:p>
        </w:tc>
      </w:tr>
      <w:tr w:rsidR="00FE7AE9" w:rsidRPr="008B474C" w:rsidTr="005C5EAB">
        <w:trPr>
          <w:tblCellSpacing w:w="15" w:type="dxa"/>
        </w:trPr>
        <w:tc>
          <w:tcPr>
            <w:tcW w:w="0" w:type="auto"/>
            <w:shd w:val="clear" w:color="auto" w:fill="auto"/>
            <w:tcMar>
              <w:top w:w="90" w:type="dxa"/>
              <w:left w:w="75" w:type="dxa"/>
              <w:bottom w:w="90" w:type="dxa"/>
              <w:right w:w="75" w:type="dxa"/>
            </w:tcMar>
            <w:hideMark/>
          </w:tcPr>
          <w:p w:rsidR="00FE7AE9" w:rsidRPr="008B474C" w:rsidRDefault="00FE7AE9" w:rsidP="005C5EAB">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Tanım</w:t>
            </w:r>
          </w:p>
        </w:tc>
        <w:tc>
          <w:tcPr>
            <w:tcW w:w="0" w:type="auto"/>
            <w:shd w:val="clear" w:color="auto" w:fill="auto"/>
            <w:tcMar>
              <w:top w:w="90" w:type="dxa"/>
              <w:left w:w="75" w:type="dxa"/>
              <w:bottom w:w="90" w:type="dxa"/>
              <w:right w:w="75" w:type="dxa"/>
            </w:tcMar>
            <w:hideMark/>
          </w:tcPr>
          <w:p w:rsidR="00FE7AE9" w:rsidRPr="008B474C" w:rsidRDefault="00FE7AE9" w:rsidP="005C5EAB">
            <w:pPr>
              <w:spacing w:after="0" w:line="240" w:lineRule="auto"/>
              <w:rPr>
                <w:rFonts w:ascii="Times New Roman" w:eastAsia="Times New Roman" w:hAnsi="Times New Roman" w:cs="Times New Roman"/>
                <w:sz w:val="24"/>
                <w:szCs w:val="24"/>
                <w:lang w:eastAsia="tr-TR"/>
              </w:rPr>
            </w:pPr>
            <w:r w:rsidRPr="00FE7AE9">
              <w:rPr>
                <w:rFonts w:ascii="Times New Roman" w:eastAsia="Times New Roman" w:hAnsi="Times New Roman" w:cs="Times New Roman"/>
                <w:sz w:val="24"/>
                <w:szCs w:val="24"/>
                <w:lang w:eastAsia="tr-TR"/>
              </w:rPr>
              <w:t>HARMAN TUĞLASI (Yer altına döşenmesi)</w:t>
            </w:r>
          </w:p>
        </w:tc>
      </w:tr>
      <w:tr w:rsidR="00FE7AE9" w:rsidRPr="008B474C" w:rsidTr="005C5EAB">
        <w:trPr>
          <w:tblCellSpacing w:w="15" w:type="dxa"/>
        </w:trPr>
        <w:tc>
          <w:tcPr>
            <w:tcW w:w="0" w:type="auto"/>
            <w:shd w:val="clear" w:color="auto" w:fill="auto"/>
            <w:tcMar>
              <w:top w:w="90" w:type="dxa"/>
              <w:left w:w="75" w:type="dxa"/>
              <w:bottom w:w="90" w:type="dxa"/>
              <w:right w:w="75" w:type="dxa"/>
            </w:tcMar>
            <w:hideMark/>
          </w:tcPr>
          <w:p w:rsidR="00FE7AE9" w:rsidRPr="008B474C" w:rsidRDefault="00FE7AE9" w:rsidP="005C5EAB">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Uzun Tanım</w:t>
            </w:r>
          </w:p>
        </w:tc>
        <w:tc>
          <w:tcPr>
            <w:tcW w:w="0" w:type="auto"/>
            <w:shd w:val="clear" w:color="auto" w:fill="auto"/>
            <w:tcMar>
              <w:top w:w="90" w:type="dxa"/>
              <w:left w:w="75" w:type="dxa"/>
              <w:bottom w:w="90" w:type="dxa"/>
              <w:right w:w="75" w:type="dxa"/>
            </w:tcMar>
            <w:hideMark/>
          </w:tcPr>
          <w:p w:rsidR="00FE7AE9" w:rsidRPr="00DC1D69" w:rsidRDefault="00FE7AE9" w:rsidP="005C5EAB">
            <w:pPr>
              <w:spacing w:after="0" w:line="240" w:lineRule="auto"/>
              <w:rPr>
                <w:rFonts w:ascii="AvenirNext-DemiBold" w:hAnsi="AvenirNext-DemiBold"/>
                <w:shd w:val="clear" w:color="auto" w:fill="F9F9F9"/>
              </w:rPr>
            </w:pPr>
            <w:r w:rsidRPr="00FE7AE9">
              <w:rPr>
                <w:rFonts w:ascii="AvenirNext-DemiBold" w:hAnsi="AvenirNext-DemiBold"/>
                <w:shd w:val="clear" w:color="auto" w:fill="F9F9F9"/>
              </w:rPr>
              <w:t xml:space="preserve">a) Malzeme: 120 x 200 x 10 mm (En x Boy x Yükseklik) ölçülerinde olan, üzeri 3 mm. yükseklikte kabartma yazılı, DDL -20 (TS-552 ) lamel grafitli dökme demirden imal edilmiş, çekme, eğilme ve sertlik deneyi TS -552'ye uygun olacak resimde görülen iki adet havsa başlıklı montaj deliği bulunacaktır.  b) Montaj: İşaret plakasının </w:t>
            </w:r>
            <w:proofErr w:type="spellStart"/>
            <w:proofErr w:type="gramStart"/>
            <w:r w:rsidRPr="00FE7AE9">
              <w:rPr>
                <w:rFonts w:ascii="AvenirNext-DemiBold" w:hAnsi="AvenirNext-DemiBold"/>
                <w:shd w:val="clear" w:color="auto" w:fill="F9F9F9"/>
              </w:rPr>
              <w:t>nakli.nakliye</w:t>
            </w:r>
            <w:proofErr w:type="spellEnd"/>
            <w:proofErr w:type="gramEnd"/>
            <w:r w:rsidRPr="00FE7AE9">
              <w:rPr>
                <w:rFonts w:ascii="AvenirNext-DemiBold" w:hAnsi="AvenirNext-DemiBold"/>
                <w:shd w:val="clear" w:color="auto" w:fill="F9F9F9"/>
              </w:rPr>
              <w:t xml:space="preserve"> için gerekli sigorta masrafları, projesi veya idarece gösterilen yerlere tespiti, tespit için gereken vida, cıvata, kanca ve dübel malzeme ve mor bedeli montaj birim fiyatına dahildir. Not: Bütün gerilim kademelerinde; 0.40 - 0.60 - 0.80 </w:t>
            </w:r>
            <w:proofErr w:type="spellStart"/>
            <w:r w:rsidRPr="00FE7AE9">
              <w:rPr>
                <w:rFonts w:ascii="AvenirNext-DemiBold" w:hAnsi="AvenirNext-DemiBold"/>
                <w:shd w:val="clear" w:color="auto" w:fill="F9F9F9"/>
              </w:rPr>
              <w:t>mt</w:t>
            </w:r>
            <w:proofErr w:type="spellEnd"/>
            <w:r w:rsidRPr="00FE7AE9">
              <w:rPr>
                <w:rFonts w:ascii="AvenirNext-DemiBold" w:hAnsi="AvenirNext-DemiBold"/>
                <w:shd w:val="clear" w:color="auto" w:fill="F9F9F9"/>
              </w:rPr>
              <w:t xml:space="preserve"> </w:t>
            </w:r>
            <w:proofErr w:type="spellStart"/>
            <w:r w:rsidRPr="00FE7AE9">
              <w:rPr>
                <w:rFonts w:ascii="AvenirNext-DemiBold" w:hAnsi="AvenirNext-DemiBold"/>
                <w:shd w:val="clear" w:color="auto" w:fill="F9F9F9"/>
              </w:rPr>
              <w:t>ebatındaki</w:t>
            </w:r>
            <w:proofErr w:type="spellEnd"/>
            <w:r w:rsidRPr="00FE7AE9">
              <w:rPr>
                <w:rFonts w:ascii="AvenirNext-DemiBold" w:hAnsi="AvenirNext-DemiBold"/>
                <w:shd w:val="clear" w:color="auto" w:fill="F9F9F9"/>
              </w:rPr>
              <w:t xml:space="preserve"> standart kablo kanalına 1 ve daha fazla damarlı tek kablo döşendiğinde, montaj bedeli içinde 1 sıra halinde 12 adet tuğla bedeli mevcuttur.                                                     </w:t>
            </w:r>
          </w:p>
        </w:tc>
      </w:tr>
      <w:tr w:rsidR="00FE7AE9" w:rsidRPr="008B474C" w:rsidTr="005C5EAB">
        <w:trPr>
          <w:tblCellSpacing w:w="15" w:type="dxa"/>
        </w:trPr>
        <w:tc>
          <w:tcPr>
            <w:tcW w:w="0" w:type="auto"/>
            <w:shd w:val="clear" w:color="auto" w:fill="auto"/>
            <w:tcMar>
              <w:top w:w="90" w:type="dxa"/>
              <w:left w:w="75" w:type="dxa"/>
              <w:bottom w:w="90" w:type="dxa"/>
              <w:right w:w="75" w:type="dxa"/>
            </w:tcMar>
            <w:hideMark/>
          </w:tcPr>
          <w:p w:rsidR="00FE7AE9" w:rsidRPr="008B474C" w:rsidRDefault="00FE7AE9" w:rsidP="005C5EAB">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Birim</w:t>
            </w:r>
          </w:p>
        </w:tc>
        <w:tc>
          <w:tcPr>
            <w:tcW w:w="0" w:type="auto"/>
            <w:shd w:val="clear" w:color="auto" w:fill="auto"/>
            <w:tcMar>
              <w:top w:w="90" w:type="dxa"/>
              <w:left w:w="75" w:type="dxa"/>
              <w:bottom w:w="90" w:type="dxa"/>
              <w:right w:w="75" w:type="dxa"/>
            </w:tcMar>
            <w:hideMark/>
          </w:tcPr>
          <w:p w:rsidR="00FE7AE9" w:rsidRPr="008B474C" w:rsidRDefault="00FE7AE9" w:rsidP="005C5EAB">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AD</w:t>
            </w:r>
          </w:p>
        </w:tc>
      </w:tr>
    </w:tbl>
    <w:p w:rsidR="00932967" w:rsidRDefault="00932967" w:rsidP="003666FF"/>
    <w:tbl>
      <w:tblPr>
        <w:tblpPr w:leftFromText="141" w:rightFromText="141" w:vertAnchor="text" w:horzAnchor="margin" w:tblpXSpec="center" w:tblpY="238"/>
        <w:tblW w:w="10850"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046"/>
        <w:gridCol w:w="9804"/>
      </w:tblGrid>
      <w:tr w:rsidR="00707831" w:rsidRPr="008B474C" w:rsidTr="00707831">
        <w:trPr>
          <w:trHeight w:val="153"/>
          <w:tblCellSpacing w:w="15" w:type="dxa"/>
        </w:trPr>
        <w:tc>
          <w:tcPr>
            <w:tcW w:w="0" w:type="auto"/>
            <w:shd w:val="clear" w:color="auto" w:fill="auto"/>
            <w:tcMar>
              <w:top w:w="90" w:type="dxa"/>
              <w:left w:w="75" w:type="dxa"/>
              <w:bottom w:w="90" w:type="dxa"/>
              <w:right w:w="75" w:type="dxa"/>
            </w:tcMar>
            <w:hideMark/>
          </w:tcPr>
          <w:p w:rsidR="00707831" w:rsidRPr="008B474C" w:rsidRDefault="00707831" w:rsidP="00707831">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Poz No</w:t>
            </w:r>
          </w:p>
        </w:tc>
        <w:tc>
          <w:tcPr>
            <w:tcW w:w="0" w:type="auto"/>
            <w:shd w:val="clear" w:color="auto" w:fill="auto"/>
            <w:tcMar>
              <w:top w:w="90" w:type="dxa"/>
              <w:left w:w="75" w:type="dxa"/>
              <w:bottom w:w="90" w:type="dxa"/>
              <w:right w:w="75" w:type="dxa"/>
            </w:tcMar>
            <w:hideMark/>
          </w:tcPr>
          <w:p w:rsidR="00707831" w:rsidRPr="008B474C" w:rsidRDefault="00707831" w:rsidP="00707831">
            <w:pPr>
              <w:tabs>
                <w:tab w:val="left" w:pos="1053"/>
              </w:tabs>
              <w:spacing w:after="0" w:line="240" w:lineRule="auto"/>
              <w:rPr>
                <w:rFonts w:ascii="Times New Roman" w:eastAsia="Times New Roman" w:hAnsi="Times New Roman" w:cs="Times New Roman"/>
                <w:sz w:val="24"/>
                <w:szCs w:val="24"/>
                <w:lang w:eastAsia="tr-TR"/>
              </w:rPr>
            </w:pPr>
            <w:r w:rsidRPr="000D47ED">
              <w:rPr>
                <w:rFonts w:ascii="Times New Roman" w:eastAsia="Times New Roman" w:hAnsi="Times New Roman" w:cs="Times New Roman"/>
                <w:sz w:val="24"/>
                <w:szCs w:val="24"/>
                <w:lang w:eastAsia="tr-TR"/>
              </w:rPr>
              <w:t>35.125.1101</w:t>
            </w:r>
          </w:p>
        </w:tc>
      </w:tr>
      <w:tr w:rsidR="00707831" w:rsidRPr="008B474C" w:rsidTr="00707831">
        <w:trPr>
          <w:tblCellSpacing w:w="15" w:type="dxa"/>
        </w:trPr>
        <w:tc>
          <w:tcPr>
            <w:tcW w:w="0" w:type="auto"/>
            <w:shd w:val="clear" w:color="auto" w:fill="auto"/>
            <w:tcMar>
              <w:top w:w="90" w:type="dxa"/>
              <w:left w:w="75" w:type="dxa"/>
              <w:bottom w:w="90" w:type="dxa"/>
              <w:right w:w="75" w:type="dxa"/>
            </w:tcMar>
            <w:hideMark/>
          </w:tcPr>
          <w:p w:rsidR="00707831" w:rsidRPr="008B474C" w:rsidRDefault="00707831" w:rsidP="00707831">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Tanım</w:t>
            </w:r>
          </w:p>
        </w:tc>
        <w:tc>
          <w:tcPr>
            <w:tcW w:w="0" w:type="auto"/>
            <w:shd w:val="clear" w:color="auto" w:fill="auto"/>
            <w:tcMar>
              <w:top w:w="90" w:type="dxa"/>
              <w:left w:w="75" w:type="dxa"/>
              <w:bottom w:w="90" w:type="dxa"/>
              <w:right w:w="75" w:type="dxa"/>
            </w:tcMar>
            <w:hideMark/>
          </w:tcPr>
          <w:p w:rsidR="00707831" w:rsidRPr="008B474C" w:rsidRDefault="00707831" w:rsidP="00707831">
            <w:pPr>
              <w:spacing w:after="0" w:line="240" w:lineRule="auto"/>
              <w:rPr>
                <w:rFonts w:ascii="Times New Roman" w:eastAsia="Times New Roman" w:hAnsi="Times New Roman" w:cs="Times New Roman"/>
                <w:sz w:val="24"/>
                <w:szCs w:val="24"/>
                <w:lang w:eastAsia="tr-TR"/>
              </w:rPr>
            </w:pPr>
            <w:r w:rsidRPr="000D47ED">
              <w:rPr>
                <w:rFonts w:ascii="Times New Roman" w:eastAsia="Times New Roman" w:hAnsi="Times New Roman" w:cs="Times New Roman"/>
                <w:sz w:val="24"/>
                <w:szCs w:val="24"/>
                <w:lang w:eastAsia="tr-TR"/>
              </w:rPr>
              <w:t>KURU TİP KORUYUCUSUZ KONTAKTÖR 3*10 A.</w:t>
            </w:r>
          </w:p>
        </w:tc>
      </w:tr>
      <w:tr w:rsidR="00707831" w:rsidRPr="008B474C" w:rsidTr="00707831">
        <w:trPr>
          <w:tblCellSpacing w:w="15" w:type="dxa"/>
        </w:trPr>
        <w:tc>
          <w:tcPr>
            <w:tcW w:w="0" w:type="auto"/>
            <w:shd w:val="clear" w:color="auto" w:fill="auto"/>
            <w:tcMar>
              <w:top w:w="90" w:type="dxa"/>
              <w:left w:w="75" w:type="dxa"/>
              <w:bottom w:w="90" w:type="dxa"/>
              <w:right w:w="75" w:type="dxa"/>
            </w:tcMar>
            <w:hideMark/>
          </w:tcPr>
          <w:p w:rsidR="00707831" w:rsidRPr="008B474C" w:rsidRDefault="00707831" w:rsidP="00707831">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Uzun Tanım</w:t>
            </w:r>
          </w:p>
        </w:tc>
        <w:tc>
          <w:tcPr>
            <w:tcW w:w="0" w:type="auto"/>
            <w:shd w:val="clear" w:color="auto" w:fill="auto"/>
            <w:tcMar>
              <w:top w:w="90" w:type="dxa"/>
              <w:left w:w="75" w:type="dxa"/>
              <w:bottom w:w="90" w:type="dxa"/>
              <w:right w:w="75" w:type="dxa"/>
            </w:tcMar>
            <w:hideMark/>
          </w:tcPr>
          <w:p w:rsidR="00707831" w:rsidRPr="000D47ED" w:rsidRDefault="00707831" w:rsidP="00707831">
            <w:pPr>
              <w:spacing w:after="0" w:line="240" w:lineRule="auto"/>
              <w:rPr>
                <w:rFonts w:ascii="AvenirNext-DemiBold" w:hAnsi="AvenirNext-DemiBold"/>
                <w:shd w:val="clear" w:color="auto" w:fill="F9F9F9"/>
              </w:rPr>
            </w:pPr>
            <w:r w:rsidRPr="000D47ED">
              <w:rPr>
                <w:rFonts w:ascii="AvenirNext-DemiBold" w:hAnsi="AvenirNext-DemiBold"/>
                <w:shd w:val="clear" w:color="auto" w:fill="F9F9F9"/>
              </w:rPr>
              <w:t xml:space="preserve">AC3 sınıfı, sık sık açılıp kapanmaya mahsus tablo arkasına monte edilen tipten, koruyucu röleleri bulunmayan tablo ön yüzünde monte edilecek ayrı kumanda düğmeleri ile kuru tip üç fazlı </w:t>
            </w:r>
            <w:proofErr w:type="spellStart"/>
            <w:r w:rsidRPr="000D47ED">
              <w:rPr>
                <w:rFonts w:ascii="AvenirNext-DemiBold" w:hAnsi="AvenirNext-DemiBold"/>
                <w:shd w:val="clear" w:color="auto" w:fill="F9F9F9"/>
              </w:rPr>
              <w:t>kontaktör</w:t>
            </w:r>
            <w:proofErr w:type="spellEnd"/>
            <w:r w:rsidRPr="000D47ED">
              <w:rPr>
                <w:rFonts w:ascii="AvenirNext-DemiBold" w:hAnsi="AvenirNext-DemiBold"/>
                <w:shd w:val="clear" w:color="auto" w:fill="F9F9F9"/>
              </w:rPr>
              <w:t xml:space="preserve"> temin ve montajı, yardımcı kontaklar her nev'i malzeme ve işçilik </w:t>
            </w:r>
            <w:proofErr w:type="gramStart"/>
            <w:r w:rsidRPr="000D47ED">
              <w:rPr>
                <w:rFonts w:ascii="AvenirNext-DemiBold" w:hAnsi="AvenirNext-DemiBold"/>
                <w:shd w:val="clear" w:color="auto" w:fill="F9F9F9"/>
              </w:rPr>
              <w:t>dahil</w:t>
            </w:r>
            <w:proofErr w:type="gramEnd"/>
            <w:r w:rsidRPr="000D47ED">
              <w:rPr>
                <w:rFonts w:ascii="AvenirNext-DemiBold" w:hAnsi="AvenirNext-DemiBold"/>
                <w:shd w:val="clear" w:color="auto" w:fill="F9F9F9"/>
              </w:rPr>
              <w:t xml:space="preserve">. </w:t>
            </w:r>
          </w:p>
          <w:p w:rsidR="00707831" w:rsidRPr="00DC1D69" w:rsidRDefault="00707831" w:rsidP="00707831">
            <w:pPr>
              <w:spacing w:after="0" w:line="240" w:lineRule="auto"/>
              <w:rPr>
                <w:rFonts w:ascii="AvenirNext-DemiBold" w:hAnsi="AvenirNext-DemiBold"/>
                <w:shd w:val="clear" w:color="auto" w:fill="F9F9F9"/>
              </w:rPr>
            </w:pPr>
            <w:r w:rsidRPr="000D47ED">
              <w:rPr>
                <w:rFonts w:ascii="AvenirNext-DemiBold" w:hAnsi="AvenirNext-DemiBold"/>
                <w:shd w:val="clear" w:color="auto" w:fill="F9F9F9"/>
              </w:rPr>
              <w:t xml:space="preserve">Ölçü: Monte edilmiş </w:t>
            </w:r>
            <w:proofErr w:type="spellStart"/>
            <w:r w:rsidRPr="000D47ED">
              <w:rPr>
                <w:rFonts w:ascii="AvenirNext-DemiBold" w:hAnsi="AvenirNext-DemiBold"/>
                <w:shd w:val="clear" w:color="auto" w:fill="F9F9F9"/>
              </w:rPr>
              <w:t>kontaktör</w:t>
            </w:r>
            <w:proofErr w:type="spellEnd"/>
            <w:r w:rsidRPr="000D47ED">
              <w:rPr>
                <w:rFonts w:ascii="AvenirNext-DemiBold" w:hAnsi="AvenirNext-DemiBold"/>
                <w:shd w:val="clear" w:color="auto" w:fill="F9F9F9"/>
              </w:rPr>
              <w:t xml:space="preserve"> adedi sayılır.                           </w:t>
            </w:r>
          </w:p>
        </w:tc>
      </w:tr>
      <w:tr w:rsidR="00707831" w:rsidRPr="008B474C" w:rsidTr="00707831">
        <w:trPr>
          <w:tblCellSpacing w:w="15" w:type="dxa"/>
        </w:trPr>
        <w:tc>
          <w:tcPr>
            <w:tcW w:w="0" w:type="auto"/>
            <w:shd w:val="clear" w:color="auto" w:fill="auto"/>
            <w:tcMar>
              <w:top w:w="90" w:type="dxa"/>
              <w:left w:w="75" w:type="dxa"/>
              <w:bottom w:w="90" w:type="dxa"/>
              <w:right w:w="75" w:type="dxa"/>
            </w:tcMar>
            <w:hideMark/>
          </w:tcPr>
          <w:p w:rsidR="00707831" w:rsidRPr="008B474C" w:rsidRDefault="00707831" w:rsidP="00707831">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Birim</w:t>
            </w:r>
          </w:p>
        </w:tc>
        <w:tc>
          <w:tcPr>
            <w:tcW w:w="0" w:type="auto"/>
            <w:shd w:val="clear" w:color="auto" w:fill="auto"/>
            <w:tcMar>
              <w:top w:w="90" w:type="dxa"/>
              <w:left w:w="75" w:type="dxa"/>
              <w:bottom w:w="90" w:type="dxa"/>
              <w:right w:w="75" w:type="dxa"/>
            </w:tcMar>
            <w:hideMark/>
          </w:tcPr>
          <w:p w:rsidR="00707831" w:rsidRPr="008B474C" w:rsidRDefault="00707831" w:rsidP="007078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AD</w:t>
            </w:r>
          </w:p>
        </w:tc>
      </w:tr>
    </w:tbl>
    <w:p w:rsidR="00ED7F4D" w:rsidRDefault="00ED7F4D" w:rsidP="003666FF"/>
    <w:p w:rsidR="00932967" w:rsidRDefault="00932967" w:rsidP="003666FF"/>
    <w:p w:rsidR="00ED7F4D" w:rsidRDefault="00ED7F4D" w:rsidP="003666FF"/>
    <w:p w:rsidR="00DB3BF8" w:rsidRDefault="00DB3BF8" w:rsidP="003666FF">
      <w:bookmarkStart w:id="0" w:name="_GoBack"/>
      <w:bookmarkEnd w:id="0"/>
    </w:p>
    <w:tbl>
      <w:tblPr>
        <w:tblpPr w:leftFromText="141" w:rightFromText="141" w:vertAnchor="text" w:horzAnchor="margin" w:tblpXSpec="center" w:tblpY="574"/>
        <w:tblW w:w="10850"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000"/>
        <w:gridCol w:w="9850"/>
      </w:tblGrid>
      <w:tr w:rsidR="00707831" w:rsidRPr="008B474C" w:rsidTr="00707831">
        <w:trPr>
          <w:trHeight w:val="153"/>
          <w:tblCellSpacing w:w="15" w:type="dxa"/>
        </w:trPr>
        <w:tc>
          <w:tcPr>
            <w:tcW w:w="0" w:type="auto"/>
            <w:shd w:val="clear" w:color="auto" w:fill="auto"/>
            <w:tcMar>
              <w:top w:w="90" w:type="dxa"/>
              <w:left w:w="75" w:type="dxa"/>
              <w:bottom w:w="90" w:type="dxa"/>
              <w:right w:w="75" w:type="dxa"/>
            </w:tcMar>
            <w:hideMark/>
          </w:tcPr>
          <w:p w:rsidR="00707831" w:rsidRPr="008B474C" w:rsidRDefault="00707831" w:rsidP="00707831">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lastRenderedPageBreak/>
              <w:t>Poz No</w:t>
            </w:r>
          </w:p>
        </w:tc>
        <w:tc>
          <w:tcPr>
            <w:tcW w:w="0" w:type="auto"/>
            <w:shd w:val="clear" w:color="auto" w:fill="auto"/>
            <w:tcMar>
              <w:top w:w="90" w:type="dxa"/>
              <w:left w:w="75" w:type="dxa"/>
              <w:bottom w:w="90" w:type="dxa"/>
              <w:right w:w="75" w:type="dxa"/>
            </w:tcMar>
            <w:hideMark/>
          </w:tcPr>
          <w:p w:rsidR="00707831" w:rsidRPr="008B474C" w:rsidRDefault="00707831" w:rsidP="00707831">
            <w:pPr>
              <w:spacing w:after="0" w:line="240" w:lineRule="auto"/>
              <w:rPr>
                <w:rFonts w:ascii="Times New Roman" w:eastAsia="Times New Roman" w:hAnsi="Times New Roman" w:cs="Times New Roman"/>
                <w:sz w:val="24"/>
                <w:szCs w:val="24"/>
                <w:lang w:eastAsia="tr-TR"/>
              </w:rPr>
            </w:pPr>
            <w:r w:rsidRPr="00A9232D">
              <w:rPr>
                <w:rFonts w:ascii="Times New Roman" w:eastAsia="Times New Roman" w:hAnsi="Times New Roman" w:cs="Times New Roman"/>
                <w:sz w:val="24"/>
                <w:szCs w:val="24"/>
                <w:lang w:eastAsia="tr-TR"/>
              </w:rPr>
              <w:t>48.220.1001</w:t>
            </w:r>
          </w:p>
        </w:tc>
      </w:tr>
      <w:tr w:rsidR="00707831" w:rsidRPr="008B474C" w:rsidTr="00707831">
        <w:trPr>
          <w:tblCellSpacing w:w="15" w:type="dxa"/>
        </w:trPr>
        <w:tc>
          <w:tcPr>
            <w:tcW w:w="0" w:type="auto"/>
            <w:shd w:val="clear" w:color="auto" w:fill="auto"/>
            <w:tcMar>
              <w:top w:w="90" w:type="dxa"/>
              <w:left w:w="75" w:type="dxa"/>
              <w:bottom w:w="90" w:type="dxa"/>
              <w:right w:w="75" w:type="dxa"/>
            </w:tcMar>
            <w:hideMark/>
          </w:tcPr>
          <w:p w:rsidR="00707831" w:rsidRPr="008B474C" w:rsidRDefault="00707831" w:rsidP="00707831">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Tanım</w:t>
            </w:r>
          </w:p>
        </w:tc>
        <w:tc>
          <w:tcPr>
            <w:tcW w:w="0" w:type="auto"/>
            <w:shd w:val="clear" w:color="auto" w:fill="auto"/>
            <w:tcMar>
              <w:top w:w="90" w:type="dxa"/>
              <w:left w:w="75" w:type="dxa"/>
              <w:bottom w:w="90" w:type="dxa"/>
              <w:right w:w="75" w:type="dxa"/>
            </w:tcMar>
            <w:hideMark/>
          </w:tcPr>
          <w:p w:rsidR="00707831" w:rsidRPr="008B474C" w:rsidRDefault="00707831" w:rsidP="00707831">
            <w:pPr>
              <w:spacing w:after="0" w:line="240" w:lineRule="auto"/>
              <w:rPr>
                <w:rFonts w:ascii="Times New Roman" w:eastAsia="Times New Roman" w:hAnsi="Times New Roman" w:cs="Times New Roman"/>
                <w:sz w:val="24"/>
                <w:szCs w:val="24"/>
                <w:lang w:eastAsia="tr-TR"/>
              </w:rPr>
            </w:pPr>
            <w:r w:rsidRPr="00A94769">
              <w:rPr>
                <w:rFonts w:ascii="Times New Roman" w:eastAsia="Times New Roman" w:hAnsi="Times New Roman" w:cs="Times New Roman"/>
                <w:sz w:val="24"/>
                <w:szCs w:val="24"/>
                <w:lang w:eastAsia="tr-TR"/>
              </w:rPr>
              <w:t>Bir Tek Kabloya Ait Yer Altı Kablo Kanalına Kum ve Harman Tuğlası Serilmesi</w:t>
            </w:r>
          </w:p>
        </w:tc>
      </w:tr>
      <w:tr w:rsidR="00707831" w:rsidRPr="008B474C" w:rsidTr="00707831">
        <w:trPr>
          <w:tblCellSpacing w:w="15" w:type="dxa"/>
        </w:trPr>
        <w:tc>
          <w:tcPr>
            <w:tcW w:w="0" w:type="auto"/>
            <w:shd w:val="clear" w:color="auto" w:fill="auto"/>
            <w:tcMar>
              <w:top w:w="90" w:type="dxa"/>
              <w:left w:w="75" w:type="dxa"/>
              <w:bottom w:w="90" w:type="dxa"/>
              <w:right w:w="75" w:type="dxa"/>
            </w:tcMar>
            <w:hideMark/>
          </w:tcPr>
          <w:p w:rsidR="00707831" w:rsidRPr="008B474C" w:rsidRDefault="00707831" w:rsidP="00707831">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Uzun Tanım</w:t>
            </w:r>
          </w:p>
        </w:tc>
        <w:tc>
          <w:tcPr>
            <w:tcW w:w="0" w:type="auto"/>
            <w:shd w:val="clear" w:color="auto" w:fill="auto"/>
            <w:tcMar>
              <w:top w:w="90" w:type="dxa"/>
              <w:left w:w="75" w:type="dxa"/>
              <w:bottom w:w="90" w:type="dxa"/>
              <w:right w:w="75" w:type="dxa"/>
            </w:tcMar>
            <w:hideMark/>
          </w:tcPr>
          <w:p w:rsidR="00707831" w:rsidRPr="00A94769" w:rsidRDefault="00707831" w:rsidP="00707831">
            <w:pPr>
              <w:spacing w:after="0" w:line="240" w:lineRule="auto"/>
              <w:rPr>
                <w:rFonts w:ascii="AvenirNext-DemiBold" w:hAnsi="AvenirNext-DemiBold"/>
                <w:shd w:val="clear" w:color="auto" w:fill="F9F9F9"/>
              </w:rPr>
            </w:pPr>
            <w:r w:rsidRPr="00A94769">
              <w:rPr>
                <w:rFonts w:ascii="AvenirNext-DemiBold" w:hAnsi="AvenirNext-DemiBold"/>
                <w:shd w:val="clear" w:color="auto" w:fill="F9F9F9"/>
              </w:rPr>
              <w:t xml:space="preserve">Ekli detaydaki ölçülerde kazısı yapılmış olan kablo kanalına tip kesitte gösterildiği şekilde kablonun yerleştirilmesi, kablonun alt, üst ve yanlarının kum ile doldurulmasının ve üzerine dolu harman tuğlasının (19x9x5 ) enlemesine dizilerek yan yana serilmesi için,  işçilik, her türlü malzeme ve zayiatı, alet ve edevat giderleri, iş yerindeki yükleme, yatay ve düşey taşımalar, boşaltma, </w:t>
            </w:r>
            <w:proofErr w:type="gramStart"/>
            <w:r w:rsidRPr="00A94769">
              <w:rPr>
                <w:rFonts w:ascii="AvenirNext-DemiBold" w:hAnsi="AvenirNext-DemiBold"/>
                <w:shd w:val="clear" w:color="auto" w:fill="F9F9F9"/>
              </w:rPr>
              <w:t>müteahhit</w:t>
            </w:r>
            <w:proofErr w:type="gramEnd"/>
            <w:r w:rsidRPr="00A94769">
              <w:rPr>
                <w:rFonts w:ascii="AvenirNext-DemiBold" w:hAnsi="AvenirNext-DemiBold"/>
                <w:shd w:val="clear" w:color="auto" w:fill="F9F9F9"/>
              </w:rPr>
              <w:t xml:space="preserve"> karı ve genel giderler dahil 1 metre fiyatıdır. Kanal kazısı ve dolgu sıkıştırılması bu fiyata </w:t>
            </w:r>
            <w:proofErr w:type="gramStart"/>
            <w:r w:rsidRPr="00A94769">
              <w:rPr>
                <w:rFonts w:ascii="AvenirNext-DemiBold" w:hAnsi="AvenirNext-DemiBold"/>
                <w:shd w:val="clear" w:color="auto" w:fill="F9F9F9"/>
              </w:rPr>
              <w:t>dahil</w:t>
            </w:r>
            <w:proofErr w:type="gramEnd"/>
            <w:r w:rsidRPr="00A94769">
              <w:rPr>
                <w:rFonts w:ascii="AvenirNext-DemiBold" w:hAnsi="AvenirNext-DemiBold"/>
                <w:shd w:val="clear" w:color="auto" w:fill="F9F9F9"/>
              </w:rPr>
              <w:t xml:space="preserve"> olmayıp, ait oldukları pozdan ödenir.</w:t>
            </w:r>
          </w:p>
          <w:p w:rsidR="00707831" w:rsidRPr="00A94769" w:rsidRDefault="00707831" w:rsidP="00707831">
            <w:pPr>
              <w:spacing w:after="0" w:line="240" w:lineRule="auto"/>
              <w:rPr>
                <w:rFonts w:ascii="AvenirNext-DemiBold" w:hAnsi="AvenirNext-DemiBold"/>
                <w:shd w:val="clear" w:color="auto" w:fill="F9F9F9"/>
              </w:rPr>
            </w:pPr>
          </w:p>
          <w:p w:rsidR="00707831" w:rsidRPr="00DC1D69" w:rsidRDefault="00707831" w:rsidP="00707831">
            <w:pPr>
              <w:spacing w:after="0" w:line="240" w:lineRule="auto"/>
              <w:rPr>
                <w:rFonts w:ascii="AvenirNext-DemiBold" w:hAnsi="AvenirNext-DemiBold"/>
                <w:shd w:val="clear" w:color="auto" w:fill="F9F9F9"/>
              </w:rPr>
            </w:pPr>
            <w:r w:rsidRPr="00A94769">
              <w:rPr>
                <w:rFonts w:ascii="AvenirNext-DemiBold" w:hAnsi="AvenirNext-DemiBold"/>
                <w:shd w:val="clear" w:color="auto" w:fill="F9F9F9"/>
              </w:rPr>
              <w:t>ÖLÇÜ: Kablo kanalı uzunluğu ölçülür.</w:t>
            </w:r>
          </w:p>
        </w:tc>
      </w:tr>
      <w:tr w:rsidR="00707831" w:rsidRPr="008B474C" w:rsidTr="00707831">
        <w:trPr>
          <w:tblCellSpacing w:w="15" w:type="dxa"/>
        </w:trPr>
        <w:tc>
          <w:tcPr>
            <w:tcW w:w="0" w:type="auto"/>
            <w:shd w:val="clear" w:color="auto" w:fill="auto"/>
            <w:tcMar>
              <w:top w:w="90" w:type="dxa"/>
              <w:left w:w="75" w:type="dxa"/>
              <w:bottom w:w="90" w:type="dxa"/>
              <w:right w:w="75" w:type="dxa"/>
            </w:tcMar>
            <w:hideMark/>
          </w:tcPr>
          <w:p w:rsidR="00707831" w:rsidRPr="008B474C" w:rsidRDefault="00707831" w:rsidP="00707831">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Birim</w:t>
            </w:r>
          </w:p>
        </w:tc>
        <w:tc>
          <w:tcPr>
            <w:tcW w:w="0" w:type="auto"/>
            <w:shd w:val="clear" w:color="auto" w:fill="auto"/>
            <w:tcMar>
              <w:top w:w="90" w:type="dxa"/>
              <w:left w:w="75" w:type="dxa"/>
              <w:bottom w:w="90" w:type="dxa"/>
              <w:right w:w="75" w:type="dxa"/>
            </w:tcMar>
            <w:hideMark/>
          </w:tcPr>
          <w:p w:rsidR="00707831" w:rsidRPr="008B474C" w:rsidRDefault="00707831" w:rsidP="0070783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ANALİZ</w:t>
            </w:r>
          </w:p>
        </w:tc>
      </w:tr>
    </w:tbl>
    <w:p w:rsidR="00932967" w:rsidRDefault="00932967" w:rsidP="003666FF"/>
    <w:p w:rsidR="00DB3BF8" w:rsidRDefault="00DB3BF8" w:rsidP="003666FF"/>
    <w:p w:rsidR="00DB3BF8" w:rsidRDefault="00DB3BF8" w:rsidP="003666FF"/>
    <w:p w:rsidR="00707831" w:rsidRDefault="00707831">
      <w:r>
        <w:t xml:space="preserve"> </w:t>
      </w:r>
      <w:r>
        <w:br w:type="page"/>
      </w:r>
    </w:p>
    <w:p w:rsidR="004A509A" w:rsidRDefault="004A509A" w:rsidP="003666FF"/>
    <w:tbl>
      <w:tblPr>
        <w:tblpPr w:leftFromText="141" w:rightFromText="141" w:vertAnchor="text" w:horzAnchor="margin" w:tblpXSpec="center" w:tblpY="267"/>
        <w:tblW w:w="10850"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994"/>
        <w:gridCol w:w="9856"/>
      </w:tblGrid>
      <w:tr w:rsidR="004A509A" w:rsidRPr="008B474C" w:rsidTr="00D9290B">
        <w:trPr>
          <w:trHeight w:val="153"/>
          <w:tblCellSpacing w:w="15" w:type="dxa"/>
        </w:trPr>
        <w:tc>
          <w:tcPr>
            <w:tcW w:w="0" w:type="auto"/>
            <w:shd w:val="clear" w:color="auto" w:fill="auto"/>
            <w:tcMar>
              <w:top w:w="90" w:type="dxa"/>
              <w:left w:w="75" w:type="dxa"/>
              <w:bottom w:w="90" w:type="dxa"/>
              <w:right w:w="75" w:type="dxa"/>
            </w:tcMar>
            <w:hideMark/>
          </w:tcPr>
          <w:p w:rsidR="004A509A" w:rsidRPr="008B474C" w:rsidRDefault="004A509A" w:rsidP="00D9290B">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Poz No</w:t>
            </w:r>
          </w:p>
        </w:tc>
        <w:tc>
          <w:tcPr>
            <w:tcW w:w="0" w:type="auto"/>
            <w:shd w:val="clear" w:color="auto" w:fill="auto"/>
            <w:tcMar>
              <w:top w:w="90" w:type="dxa"/>
              <w:left w:w="75" w:type="dxa"/>
              <w:bottom w:w="90" w:type="dxa"/>
              <w:right w:w="75" w:type="dxa"/>
            </w:tcMar>
            <w:hideMark/>
          </w:tcPr>
          <w:p w:rsidR="004A509A" w:rsidRPr="008B474C" w:rsidRDefault="004A509A" w:rsidP="00D9290B">
            <w:pPr>
              <w:tabs>
                <w:tab w:val="left" w:pos="1053"/>
                <w:tab w:val="left" w:pos="1859"/>
              </w:tabs>
              <w:spacing w:after="0" w:line="240" w:lineRule="auto"/>
              <w:rPr>
                <w:rFonts w:ascii="Times New Roman" w:eastAsia="Times New Roman" w:hAnsi="Times New Roman" w:cs="Times New Roman"/>
                <w:sz w:val="24"/>
                <w:szCs w:val="24"/>
                <w:lang w:eastAsia="tr-TR"/>
              </w:rPr>
            </w:pPr>
            <w:r w:rsidRPr="004A509A">
              <w:rPr>
                <w:rFonts w:ascii="Times New Roman" w:eastAsia="Times New Roman" w:hAnsi="Times New Roman" w:cs="Times New Roman"/>
                <w:sz w:val="24"/>
                <w:szCs w:val="24"/>
                <w:lang w:eastAsia="tr-TR"/>
              </w:rPr>
              <w:t>35.140.2513</w:t>
            </w:r>
          </w:p>
        </w:tc>
      </w:tr>
      <w:tr w:rsidR="004A509A" w:rsidRPr="008B474C" w:rsidTr="00D9290B">
        <w:trPr>
          <w:tblCellSpacing w:w="15" w:type="dxa"/>
        </w:trPr>
        <w:tc>
          <w:tcPr>
            <w:tcW w:w="0" w:type="auto"/>
            <w:shd w:val="clear" w:color="auto" w:fill="auto"/>
            <w:tcMar>
              <w:top w:w="90" w:type="dxa"/>
              <w:left w:w="75" w:type="dxa"/>
              <w:bottom w:w="90" w:type="dxa"/>
              <w:right w:w="75" w:type="dxa"/>
            </w:tcMar>
            <w:hideMark/>
          </w:tcPr>
          <w:p w:rsidR="004A509A" w:rsidRPr="008B474C" w:rsidRDefault="004A509A" w:rsidP="00D9290B">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Tanım</w:t>
            </w:r>
          </w:p>
        </w:tc>
        <w:tc>
          <w:tcPr>
            <w:tcW w:w="0" w:type="auto"/>
            <w:shd w:val="clear" w:color="auto" w:fill="auto"/>
            <w:tcMar>
              <w:top w:w="90" w:type="dxa"/>
              <w:left w:w="75" w:type="dxa"/>
              <w:bottom w:w="90" w:type="dxa"/>
              <w:right w:w="75" w:type="dxa"/>
            </w:tcMar>
            <w:hideMark/>
          </w:tcPr>
          <w:p w:rsidR="004A509A" w:rsidRPr="008B474C" w:rsidRDefault="004A509A" w:rsidP="00D9290B">
            <w:pPr>
              <w:spacing w:after="0" w:line="240" w:lineRule="auto"/>
              <w:rPr>
                <w:rFonts w:ascii="Times New Roman" w:eastAsia="Times New Roman" w:hAnsi="Times New Roman" w:cs="Times New Roman"/>
                <w:sz w:val="24"/>
                <w:szCs w:val="24"/>
                <w:lang w:eastAsia="tr-TR"/>
              </w:rPr>
            </w:pPr>
            <w:r w:rsidRPr="004A509A">
              <w:rPr>
                <w:rFonts w:ascii="Times New Roman" w:eastAsia="Times New Roman" w:hAnsi="Times New Roman" w:cs="Times New Roman"/>
                <w:sz w:val="24"/>
                <w:szCs w:val="24"/>
                <w:lang w:eastAsia="tr-TR"/>
              </w:rPr>
              <w:t>4x1,5 mm2 NVV (NYM) tipi kurşunsuz PVC izoleli kablolar ile besleme hattı tesisi</w:t>
            </w:r>
          </w:p>
        </w:tc>
      </w:tr>
      <w:tr w:rsidR="004A509A" w:rsidRPr="008B474C" w:rsidTr="00D9290B">
        <w:trPr>
          <w:tblCellSpacing w:w="15" w:type="dxa"/>
        </w:trPr>
        <w:tc>
          <w:tcPr>
            <w:tcW w:w="0" w:type="auto"/>
            <w:shd w:val="clear" w:color="auto" w:fill="auto"/>
            <w:tcMar>
              <w:top w:w="90" w:type="dxa"/>
              <w:left w:w="75" w:type="dxa"/>
              <w:bottom w:w="90" w:type="dxa"/>
              <w:right w:w="75" w:type="dxa"/>
            </w:tcMar>
            <w:hideMark/>
          </w:tcPr>
          <w:p w:rsidR="004A509A" w:rsidRPr="008B474C" w:rsidRDefault="004A509A" w:rsidP="00D9290B">
            <w:pPr>
              <w:tabs>
                <w:tab w:val="right" w:pos="2545"/>
              </w:tabs>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Uzun Tanım</w:t>
            </w:r>
          </w:p>
        </w:tc>
        <w:tc>
          <w:tcPr>
            <w:tcW w:w="0" w:type="auto"/>
            <w:shd w:val="clear" w:color="auto" w:fill="auto"/>
            <w:tcMar>
              <w:top w:w="90" w:type="dxa"/>
              <w:left w:w="75" w:type="dxa"/>
              <w:bottom w:w="90" w:type="dxa"/>
              <w:right w:w="75" w:type="dxa"/>
            </w:tcMar>
            <w:hideMark/>
          </w:tcPr>
          <w:p w:rsidR="004A509A" w:rsidRPr="004A509A" w:rsidRDefault="004A509A" w:rsidP="004A509A">
            <w:pPr>
              <w:spacing w:after="0" w:line="240" w:lineRule="auto"/>
              <w:rPr>
                <w:rFonts w:ascii="AvenirNext-DemiBold" w:hAnsi="AvenirNext-DemiBold"/>
                <w:shd w:val="clear" w:color="auto" w:fill="F9F9F9"/>
              </w:rPr>
            </w:pPr>
            <w:r w:rsidRPr="004A509A">
              <w:rPr>
                <w:rFonts w:ascii="AvenirNext-DemiBold" w:hAnsi="AvenirNext-DemiBold"/>
                <w:shd w:val="clear" w:color="auto" w:fill="F9F9F9"/>
              </w:rPr>
              <w:t xml:space="preserve">TS EN 50525-1, TS 9756 HD 21.1 S4, TS 9758 HD 21.3 S3, TS 9760 HD 21.5 S3, TS IEC 227-6, TS HD 21.13 S1'e uygun kurşunsuz PVC izoleli NVV (NYM) kablolar ile </w:t>
            </w:r>
            <w:proofErr w:type="spellStart"/>
            <w:r w:rsidRPr="004A509A">
              <w:rPr>
                <w:rFonts w:ascii="AvenirNext-DemiBold" w:hAnsi="AvenirNext-DemiBold"/>
                <w:shd w:val="clear" w:color="auto" w:fill="F9F9F9"/>
              </w:rPr>
              <w:t>beslemehattı</w:t>
            </w:r>
            <w:proofErr w:type="spellEnd"/>
            <w:r w:rsidRPr="004A509A">
              <w:rPr>
                <w:rFonts w:ascii="AvenirNext-DemiBold" w:hAnsi="AvenirNext-DemiBold"/>
                <w:shd w:val="clear" w:color="auto" w:fill="F9F9F9"/>
              </w:rPr>
              <w:t xml:space="preserve"> tesis edilmesi.(boru </w:t>
            </w:r>
            <w:proofErr w:type="gramStart"/>
            <w:r w:rsidRPr="004A509A">
              <w:rPr>
                <w:rFonts w:ascii="AvenirNext-DemiBold" w:hAnsi="AvenirNext-DemiBold"/>
                <w:shd w:val="clear" w:color="auto" w:fill="F9F9F9"/>
              </w:rPr>
              <w:t>dahil</w:t>
            </w:r>
            <w:proofErr w:type="gramEnd"/>
            <w:r w:rsidRPr="004A509A">
              <w:rPr>
                <w:rFonts w:ascii="AvenirNext-DemiBold" w:hAnsi="AvenirNext-DemiBold"/>
                <w:shd w:val="clear" w:color="auto" w:fill="F9F9F9"/>
              </w:rPr>
              <w:t xml:space="preserve"> değildir.)</w:t>
            </w:r>
          </w:p>
          <w:p w:rsidR="004A509A" w:rsidRPr="004A509A" w:rsidRDefault="004A509A" w:rsidP="004A509A">
            <w:pPr>
              <w:spacing w:after="0" w:line="240" w:lineRule="auto"/>
              <w:rPr>
                <w:rFonts w:ascii="AvenirNext-DemiBold" w:hAnsi="AvenirNext-DemiBold"/>
                <w:shd w:val="clear" w:color="auto" w:fill="F9F9F9"/>
              </w:rPr>
            </w:pPr>
          </w:p>
          <w:p w:rsidR="004A509A" w:rsidRPr="00DC1D69" w:rsidRDefault="004A509A" w:rsidP="004A509A">
            <w:pPr>
              <w:spacing w:after="0" w:line="240" w:lineRule="auto"/>
              <w:rPr>
                <w:rFonts w:ascii="AvenirNext-DemiBold" w:hAnsi="AvenirNext-DemiBold"/>
                <w:shd w:val="clear" w:color="auto" w:fill="F9F9F9"/>
              </w:rPr>
            </w:pPr>
            <w:r w:rsidRPr="004A509A">
              <w:rPr>
                <w:rFonts w:ascii="AvenirNext-DemiBold" w:hAnsi="AvenirNext-DemiBold"/>
                <w:shd w:val="clear" w:color="auto" w:fill="F9F9F9"/>
              </w:rPr>
              <w:t xml:space="preserve">Not: TS EN 50575 ve TS EN 50575/A1 standartlarına, 305/2011/AB Yapı Malzemeleri Yönetmeliğine uygun olarak üretilmiş, CE uygunluk işaretiyle piyasaya arz edilmiş ve üreticinin performans beyanı ve Avrupa Birliği tarafından akredite edilmiş kuruluşlardan alınmış Performans Değişmezlik Sertifikasına sahip olacaktır. Ölçü: BFT No:35.140.2100'deki gibi.      </w:t>
            </w:r>
          </w:p>
        </w:tc>
      </w:tr>
      <w:tr w:rsidR="004A509A" w:rsidRPr="008B474C" w:rsidTr="00D9290B">
        <w:trPr>
          <w:tblCellSpacing w:w="15" w:type="dxa"/>
        </w:trPr>
        <w:tc>
          <w:tcPr>
            <w:tcW w:w="0" w:type="auto"/>
            <w:shd w:val="clear" w:color="auto" w:fill="auto"/>
            <w:tcMar>
              <w:top w:w="90" w:type="dxa"/>
              <w:left w:w="75" w:type="dxa"/>
              <w:bottom w:w="90" w:type="dxa"/>
              <w:right w:w="75" w:type="dxa"/>
            </w:tcMar>
            <w:hideMark/>
          </w:tcPr>
          <w:p w:rsidR="004A509A" w:rsidRPr="008B474C" w:rsidRDefault="004A509A" w:rsidP="00D9290B">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Birim</w:t>
            </w:r>
          </w:p>
        </w:tc>
        <w:tc>
          <w:tcPr>
            <w:tcW w:w="0" w:type="auto"/>
            <w:shd w:val="clear" w:color="auto" w:fill="auto"/>
            <w:tcMar>
              <w:top w:w="90" w:type="dxa"/>
              <w:left w:w="75" w:type="dxa"/>
              <w:bottom w:w="90" w:type="dxa"/>
              <w:right w:w="75" w:type="dxa"/>
            </w:tcMar>
            <w:hideMark/>
          </w:tcPr>
          <w:p w:rsidR="004A509A" w:rsidRPr="008B474C" w:rsidRDefault="004A509A" w:rsidP="00D9290B">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MT</w:t>
            </w:r>
          </w:p>
        </w:tc>
      </w:tr>
      <w:tr w:rsidR="001C1F47" w:rsidRPr="008B474C" w:rsidTr="00707831">
        <w:trPr>
          <w:trHeight w:val="792"/>
          <w:tblCellSpacing w:w="15" w:type="dxa"/>
        </w:trPr>
        <w:tc>
          <w:tcPr>
            <w:tcW w:w="0" w:type="auto"/>
            <w:gridSpan w:val="2"/>
            <w:shd w:val="clear" w:color="auto" w:fill="auto"/>
            <w:tcMar>
              <w:top w:w="90" w:type="dxa"/>
              <w:left w:w="75" w:type="dxa"/>
              <w:bottom w:w="90" w:type="dxa"/>
              <w:right w:w="75" w:type="dxa"/>
            </w:tcMar>
          </w:tcPr>
          <w:p w:rsidR="001C1F47" w:rsidRDefault="001C1F47" w:rsidP="00D9290B">
            <w:pPr>
              <w:spacing w:after="0" w:line="240" w:lineRule="auto"/>
              <w:rPr>
                <w:rFonts w:ascii="Times New Roman" w:eastAsia="Times New Roman" w:hAnsi="Times New Roman" w:cs="Times New Roman"/>
                <w:sz w:val="24"/>
                <w:szCs w:val="24"/>
                <w:lang w:eastAsia="tr-TR"/>
              </w:rPr>
            </w:pPr>
          </w:p>
        </w:tc>
      </w:tr>
      <w:tr w:rsidR="001C1F47" w:rsidRPr="008B474C" w:rsidTr="00D9290B">
        <w:trPr>
          <w:tblCellSpacing w:w="15" w:type="dxa"/>
        </w:trPr>
        <w:tc>
          <w:tcPr>
            <w:tcW w:w="0" w:type="auto"/>
            <w:shd w:val="clear" w:color="auto" w:fill="auto"/>
            <w:tcMar>
              <w:top w:w="90" w:type="dxa"/>
              <w:left w:w="75" w:type="dxa"/>
              <w:bottom w:w="90" w:type="dxa"/>
              <w:right w:w="75" w:type="dxa"/>
            </w:tcMar>
          </w:tcPr>
          <w:p w:rsidR="001C1F47" w:rsidRPr="008B474C" w:rsidRDefault="001C1F47" w:rsidP="001C1F47">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Poz No</w:t>
            </w:r>
          </w:p>
        </w:tc>
        <w:tc>
          <w:tcPr>
            <w:tcW w:w="0" w:type="auto"/>
            <w:shd w:val="clear" w:color="auto" w:fill="auto"/>
            <w:tcMar>
              <w:top w:w="90" w:type="dxa"/>
              <w:left w:w="75" w:type="dxa"/>
              <w:bottom w:w="90" w:type="dxa"/>
              <w:right w:w="75" w:type="dxa"/>
            </w:tcMar>
          </w:tcPr>
          <w:p w:rsidR="001C1F47" w:rsidRPr="008B474C" w:rsidRDefault="001C1F47" w:rsidP="001C1F47">
            <w:pPr>
              <w:tabs>
                <w:tab w:val="left" w:pos="1053"/>
                <w:tab w:val="left" w:pos="1859"/>
              </w:tabs>
              <w:spacing w:after="0" w:line="240" w:lineRule="auto"/>
              <w:rPr>
                <w:rFonts w:ascii="Times New Roman" w:eastAsia="Times New Roman" w:hAnsi="Times New Roman" w:cs="Times New Roman"/>
                <w:sz w:val="24"/>
                <w:szCs w:val="24"/>
                <w:lang w:eastAsia="tr-TR"/>
              </w:rPr>
            </w:pPr>
            <w:r w:rsidRPr="004A509A">
              <w:rPr>
                <w:rFonts w:ascii="Times New Roman" w:eastAsia="Times New Roman" w:hAnsi="Times New Roman" w:cs="Times New Roman"/>
                <w:sz w:val="24"/>
                <w:szCs w:val="24"/>
                <w:lang w:eastAsia="tr-TR"/>
              </w:rPr>
              <w:t>35.445.1601</w:t>
            </w:r>
          </w:p>
        </w:tc>
      </w:tr>
      <w:tr w:rsidR="001C1F47" w:rsidRPr="008B474C" w:rsidTr="00D9290B">
        <w:trPr>
          <w:tblCellSpacing w:w="15" w:type="dxa"/>
        </w:trPr>
        <w:tc>
          <w:tcPr>
            <w:tcW w:w="0" w:type="auto"/>
            <w:shd w:val="clear" w:color="auto" w:fill="auto"/>
            <w:tcMar>
              <w:top w:w="90" w:type="dxa"/>
              <w:left w:w="75" w:type="dxa"/>
              <w:bottom w:w="90" w:type="dxa"/>
              <w:right w:w="75" w:type="dxa"/>
            </w:tcMar>
            <w:hideMark/>
          </w:tcPr>
          <w:p w:rsidR="001C1F47" w:rsidRPr="008B474C" w:rsidRDefault="001C1F47" w:rsidP="001C1F47">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Tanım</w:t>
            </w:r>
          </w:p>
        </w:tc>
        <w:tc>
          <w:tcPr>
            <w:tcW w:w="0" w:type="auto"/>
            <w:shd w:val="clear" w:color="auto" w:fill="auto"/>
            <w:tcMar>
              <w:top w:w="90" w:type="dxa"/>
              <w:left w:w="75" w:type="dxa"/>
              <w:bottom w:w="90" w:type="dxa"/>
              <w:right w:w="75" w:type="dxa"/>
            </w:tcMar>
            <w:hideMark/>
          </w:tcPr>
          <w:p w:rsidR="001C1F47" w:rsidRPr="008B474C" w:rsidRDefault="001C1F47" w:rsidP="001C1F47">
            <w:pPr>
              <w:spacing w:after="0" w:line="240" w:lineRule="auto"/>
              <w:rPr>
                <w:rFonts w:ascii="Times New Roman" w:eastAsia="Times New Roman" w:hAnsi="Times New Roman" w:cs="Times New Roman"/>
                <w:sz w:val="24"/>
                <w:szCs w:val="24"/>
                <w:lang w:eastAsia="tr-TR"/>
              </w:rPr>
            </w:pPr>
            <w:r w:rsidRPr="004A509A">
              <w:rPr>
                <w:rFonts w:ascii="Times New Roman" w:eastAsia="Times New Roman" w:hAnsi="Times New Roman" w:cs="Times New Roman"/>
                <w:sz w:val="24"/>
                <w:szCs w:val="24"/>
                <w:lang w:eastAsia="tr-TR"/>
              </w:rPr>
              <w:t>8 Port Yönetilebilir Poe Ağ Anahtarı</w:t>
            </w:r>
          </w:p>
        </w:tc>
      </w:tr>
      <w:tr w:rsidR="001C1F47" w:rsidRPr="008B474C" w:rsidTr="00D9290B">
        <w:trPr>
          <w:tblCellSpacing w:w="15" w:type="dxa"/>
        </w:trPr>
        <w:tc>
          <w:tcPr>
            <w:tcW w:w="0" w:type="auto"/>
            <w:shd w:val="clear" w:color="auto" w:fill="auto"/>
            <w:tcMar>
              <w:top w:w="90" w:type="dxa"/>
              <w:left w:w="75" w:type="dxa"/>
              <w:bottom w:w="90" w:type="dxa"/>
              <w:right w:w="75" w:type="dxa"/>
            </w:tcMar>
            <w:hideMark/>
          </w:tcPr>
          <w:p w:rsidR="001C1F47" w:rsidRPr="008B474C" w:rsidRDefault="001C1F47" w:rsidP="001C1F47">
            <w:pPr>
              <w:tabs>
                <w:tab w:val="right" w:pos="2545"/>
              </w:tabs>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Uzun Tanım</w:t>
            </w:r>
          </w:p>
        </w:tc>
        <w:tc>
          <w:tcPr>
            <w:tcW w:w="0" w:type="auto"/>
            <w:shd w:val="clear" w:color="auto" w:fill="auto"/>
            <w:tcMar>
              <w:top w:w="90" w:type="dxa"/>
              <w:left w:w="75" w:type="dxa"/>
              <w:bottom w:w="90" w:type="dxa"/>
              <w:right w:w="75" w:type="dxa"/>
            </w:tcMar>
            <w:hideMark/>
          </w:tcPr>
          <w:p w:rsidR="001C1F47" w:rsidRPr="00DC1D69" w:rsidRDefault="001C1F47" w:rsidP="001C1F47">
            <w:pPr>
              <w:spacing w:after="0" w:line="240" w:lineRule="auto"/>
              <w:rPr>
                <w:rFonts w:ascii="AvenirNext-DemiBold" w:hAnsi="AvenirNext-DemiBold"/>
                <w:shd w:val="clear" w:color="auto" w:fill="F9F9F9"/>
              </w:rPr>
            </w:pPr>
            <w:r w:rsidRPr="004A509A">
              <w:rPr>
                <w:rFonts w:ascii="AvenirNext-DemiBold" w:hAnsi="AvenirNext-DemiBold"/>
                <w:shd w:val="clear" w:color="auto" w:fill="F9F9F9"/>
              </w:rPr>
              <w:t xml:space="preserve">Anahtar üzerinde en az 8 adet </w:t>
            </w:r>
            <w:proofErr w:type="gramStart"/>
            <w:r w:rsidRPr="004A509A">
              <w:rPr>
                <w:rFonts w:ascii="AvenirNext-DemiBold" w:hAnsi="AvenirNext-DemiBold"/>
                <w:shd w:val="clear" w:color="auto" w:fill="F9F9F9"/>
              </w:rPr>
              <w:t>10/100/1000</w:t>
            </w:r>
            <w:proofErr w:type="gramEnd"/>
            <w:r w:rsidRPr="004A509A">
              <w:rPr>
                <w:rFonts w:ascii="AvenirNext-DemiBold" w:hAnsi="AvenirNext-DemiBold"/>
                <w:shd w:val="clear" w:color="auto" w:fill="F9F9F9"/>
              </w:rPr>
              <w:t xml:space="preserve"> Ethernet </w:t>
            </w:r>
            <w:proofErr w:type="spellStart"/>
            <w:r w:rsidRPr="004A509A">
              <w:rPr>
                <w:rFonts w:ascii="AvenirNext-DemiBold" w:hAnsi="AvenirNext-DemiBold"/>
                <w:shd w:val="clear" w:color="auto" w:fill="F9F9F9"/>
              </w:rPr>
              <w:t>PoE</w:t>
            </w:r>
            <w:proofErr w:type="spellEnd"/>
            <w:r w:rsidRPr="004A509A">
              <w:rPr>
                <w:rFonts w:ascii="AvenirNext-DemiBold" w:hAnsi="AvenirNext-DemiBold"/>
                <w:shd w:val="clear" w:color="auto" w:fill="F9F9F9"/>
              </w:rPr>
              <w:t xml:space="preserve"> port ve en az 2 adet 1000 Base-X SFP port olacaktır. Cihazın en az IEEE 802.3af ve IEEE 802.3at (</w:t>
            </w:r>
            <w:proofErr w:type="spellStart"/>
            <w:r w:rsidRPr="004A509A">
              <w:rPr>
                <w:rFonts w:ascii="AvenirNext-DemiBold" w:hAnsi="AvenirNext-DemiBold"/>
                <w:shd w:val="clear" w:color="auto" w:fill="F9F9F9"/>
              </w:rPr>
              <w:t>PoE</w:t>
            </w:r>
            <w:proofErr w:type="spellEnd"/>
            <w:r w:rsidRPr="004A509A">
              <w:rPr>
                <w:rFonts w:ascii="AvenirNext-DemiBold" w:hAnsi="AvenirNext-DemiBold"/>
                <w:shd w:val="clear" w:color="auto" w:fill="F9F9F9"/>
              </w:rPr>
              <w:t xml:space="preserve">, </w:t>
            </w:r>
            <w:proofErr w:type="spellStart"/>
            <w:r w:rsidRPr="004A509A">
              <w:rPr>
                <w:rFonts w:ascii="AvenirNext-DemiBold" w:hAnsi="AvenirNext-DemiBold"/>
                <w:shd w:val="clear" w:color="auto" w:fill="F9F9F9"/>
              </w:rPr>
              <w:t>PoE</w:t>
            </w:r>
            <w:proofErr w:type="spellEnd"/>
            <w:r w:rsidRPr="004A509A">
              <w:rPr>
                <w:rFonts w:ascii="AvenirNext-DemiBold" w:hAnsi="AvenirNext-DemiBold"/>
                <w:shd w:val="clear" w:color="auto" w:fill="F9F9F9"/>
              </w:rPr>
              <w:t xml:space="preserve">+) özelliği olacaktır. Cihaz port başına 30 </w:t>
            </w:r>
            <w:proofErr w:type="spellStart"/>
            <w:r w:rsidRPr="004A509A">
              <w:rPr>
                <w:rFonts w:ascii="AvenirNext-DemiBold" w:hAnsi="AvenirNext-DemiBold"/>
                <w:shd w:val="clear" w:color="auto" w:fill="F9F9F9"/>
              </w:rPr>
              <w:t>Watt</w:t>
            </w:r>
            <w:proofErr w:type="spellEnd"/>
            <w:r w:rsidRPr="004A509A">
              <w:rPr>
                <w:rFonts w:ascii="AvenirNext-DemiBold" w:hAnsi="AvenirNext-DemiBold"/>
                <w:shd w:val="clear" w:color="auto" w:fill="F9F9F9"/>
              </w:rPr>
              <w:t xml:space="preserve"> güç sağlayabilecek ve toplam </w:t>
            </w:r>
            <w:proofErr w:type="spellStart"/>
            <w:r w:rsidRPr="004A509A">
              <w:rPr>
                <w:rFonts w:ascii="AvenirNext-DemiBold" w:hAnsi="AvenirNext-DemiBold"/>
                <w:shd w:val="clear" w:color="auto" w:fill="F9F9F9"/>
              </w:rPr>
              <w:t>PoE</w:t>
            </w:r>
            <w:proofErr w:type="spellEnd"/>
            <w:r w:rsidRPr="004A509A">
              <w:rPr>
                <w:rFonts w:ascii="AvenirNext-DemiBold" w:hAnsi="AvenirNext-DemiBold"/>
                <w:shd w:val="clear" w:color="auto" w:fill="F9F9F9"/>
              </w:rPr>
              <w:t xml:space="preserve"> Bütçesi en az 120Watt Olacaktır. Cihaz 220V AC çalışma voltajına sahip olmalıdır. 2014/35/AB Belirli Gerilim Sınırları İçin Tasarlanan Elektrikli Ekipman ile ilgili yönetmeliğe uygun olarak CE uygunluk işaretiyle piyasaya arz edilmiş cihazın iş yerine nakli, montajı, her nevi ufak montaj malzemeleri </w:t>
            </w:r>
            <w:proofErr w:type="gramStart"/>
            <w:r w:rsidRPr="004A509A">
              <w:rPr>
                <w:rFonts w:ascii="AvenirNext-DemiBold" w:hAnsi="AvenirNext-DemiBold"/>
                <w:shd w:val="clear" w:color="auto" w:fill="F9F9F9"/>
              </w:rPr>
              <w:t>dahil</w:t>
            </w:r>
            <w:proofErr w:type="gramEnd"/>
            <w:r w:rsidRPr="004A509A">
              <w:rPr>
                <w:rFonts w:ascii="AvenirNext-DemiBold" w:hAnsi="AvenirNext-DemiBold"/>
                <w:shd w:val="clear" w:color="auto" w:fill="F9F9F9"/>
              </w:rPr>
              <w:t xml:space="preserve"> işler halde teslimi.</w:t>
            </w:r>
          </w:p>
        </w:tc>
      </w:tr>
      <w:tr w:rsidR="001C1F47" w:rsidRPr="008B474C" w:rsidTr="00D9290B">
        <w:trPr>
          <w:tblCellSpacing w:w="15" w:type="dxa"/>
        </w:trPr>
        <w:tc>
          <w:tcPr>
            <w:tcW w:w="0" w:type="auto"/>
            <w:shd w:val="clear" w:color="auto" w:fill="auto"/>
            <w:tcMar>
              <w:top w:w="90" w:type="dxa"/>
              <w:left w:w="75" w:type="dxa"/>
              <w:bottom w:w="90" w:type="dxa"/>
              <w:right w:w="75" w:type="dxa"/>
            </w:tcMar>
            <w:hideMark/>
          </w:tcPr>
          <w:p w:rsidR="001C1F47" w:rsidRPr="008B474C" w:rsidRDefault="001C1F47" w:rsidP="001C1F47">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Birim</w:t>
            </w:r>
          </w:p>
        </w:tc>
        <w:tc>
          <w:tcPr>
            <w:tcW w:w="0" w:type="auto"/>
            <w:shd w:val="clear" w:color="auto" w:fill="auto"/>
            <w:tcMar>
              <w:top w:w="90" w:type="dxa"/>
              <w:left w:w="75" w:type="dxa"/>
              <w:bottom w:w="90" w:type="dxa"/>
              <w:right w:w="75" w:type="dxa"/>
            </w:tcMar>
            <w:hideMark/>
          </w:tcPr>
          <w:p w:rsidR="001C1F47" w:rsidRPr="008B474C" w:rsidRDefault="001C1F47" w:rsidP="001C1F47">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AD</w:t>
            </w:r>
          </w:p>
        </w:tc>
      </w:tr>
    </w:tbl>
    <w:p w:rsidR="00932967" w:rsidRDefault="00932967" w:rsidP="003666FF"/>
    <w:p w:rsidR="008F6C4F" w:rsidRDefault="008F6C4F" w:rsidP="003666FF"/>
    <w:tbl>
      <w:tblPr>
        <w:tblpPr w:leftFromText="141" w:rightFromText="141" w:vertAnchor="text" w:horzAnchor="margin" w:tblpXSpec="center" w:tblpY="267"/>
        <w:tblW w:w="10850"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000"/>
        <w:gridCol w:w="9850"/>
      </w:tblGrid>
      <w:tr w:rsidR="00434BCA" w:rsidRPr="008B474C" w:rsidTr="00D9290B">
        <w:trPr>
          <w:trHeight w:val="153"/>
          <w:tblCellSpacing w:w="15" w:type="dxa"/>
        </w:trPr>
        <w:tc>
          <w:tcPr>
            <w:tcW w:w="0" w:type="auto"/>
            <w:shd w:val="clear" w:color="auto" w:fill="auto"/>
            <w:tcMar>
              <w:top w:w="90" w:type="dxa"/>
              <w:left w:w="75" w:type="dxa"/>
              <w:bottom w:w="90" w:type="dxa"/>
              <w:right w:w="75" w:type="dxa"/>
            </w:tcMar>
            <w:hideMark/>
          </w:tcPr>
          <w:p w:rsidR="00434BCA" w:rsidRPr="008B474C" w:rsidRDefault="00434BCA" w:rsidP="00D9290B">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Poz No</w:t>
            </w:r>
          </w:p>
        </w:tc>
        <w:tc>
          <w:tcPr>
            <w:tcW w:w="0" w:type="auto"/>
            <w:shd w:val="clear" w:color="auto" w:fill="auto"/>
            <w:tcMar>
              <w:top w:w="90" w:type="dxa"/>
              <w:left w:w="75" w:type="dxa"/>
              <w:bottom w:w="90" w:type="dxa"/>
              <w:right w:w="75" w:type="dxa"/>
            </w:tcMar>
            <w:hideMark/>
          </w:tcPr>
          <w:p w:rsidR="00434BCA" w:rsidRPr="008B474C" w:rsidRDefault="00434BCA" w:rsidP="00D9290B">
            <w:pPr>
              <w:tabs>
                <w:tab w:val="left" w:pos="1053"/>
                <w:tab w:val="left" w:pos="1859"/>
              </w:tabs>
              <w:spacing w:after="0" w:line="240" w:lineRule="auto"/>
              <w:rPr>
                <w:rFonts w:ascii="Times New Roman" w:eastAsia="Times New Roman" w:hAnsi="Times New Roman" w:cs="Times New Roman"/>
                <w:sz w:val="24"/>
                <w:szCs w:val="24"/>
                <w:lang w:eastAsia="tr-TR"/>
              </w:rPr>
            </w:pPr>
            <w:r w:rsidRPr="00434BCA">
              <w:rPr>
                <w:rFonts w:ascii="Times New Roman" w:eastAsia="Times New Roman" w:hAnsi="Times New Roman" w:cs="Times New Roman"/>
                <w:sz w:val="24"/>
                <w:szCs w:val="24"/>
                <w:lang w:eastAsia="tr-TR"/>
              </w:rPr>
              <w:t>35.505.2030</w:t>
            </w:r>
          </w:p>
        </w:tc>
      </w:tr>
      <w:tr w:rsidR="00434BCA" w:rsidRPr="008B474C" w:rsidTr="00D9290B">
        <w:trPr>
          <w:tblCellSpacing w:w="15" w:type="dxa"/>
        </w:trPr>
        <w:tc>
          <w:tcPr>
            <w:tcW w:w="0" w:type="auto"/>
            <w:shd w:val="clear" w:color="auto" w:fill="auto"/>
            <w:tcMar>
              <w:top w:w="90" w:type="dxa"/>
              <w:left w:w="75" w:type="dxa"/>
              <w:bottom w:w="90" w:type="dxa"/>
              <w:right w:w="75" w:type="dxa"/>
            </w:tcMar>
            <w:hideMark/>
          </w:tcPr>
          <w:p w:rsidR="00434BCA" w:rsidRPr="008B474C" w:rsidRDefault="00434BCA" w:rsidP="00D9290B">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Tanım</w:t>
            </w:r>
          </w:p>
        </w:tc>
        <w:tc>
          <w:tcPr>
            <w:tcW w:w="0" w:type="auto"/>
            <w:shd w:val="clear" w:color="auto" w:fill="auto"/>
            <w:tcMar>
              <w:top w:w="90" w:type="dxa"/>
              <w:left w:w="75" w:type="dxa"/>
              <w:bottom w:w="90" w:type="dxa"/>
              <w:right w:w="75" w:type="dxa"/>
            </w:tcMar>
            <w:hideMark/>
          </w:tcPr>
          <w:p w:rsidR="00434BCA" w:rsidRPr="008B474C" w:rsidRDefault="00434BCA" w:rsidP="00D9290B">
            <w:pPr>
              <w:spacing w:after="0" w:line="240" w:lineRule="auto"/>
              <w:rPr>
                <w:rFonts w:ascii="Times New Roman" w:eastAsia="Times New Roman" w:hAnsi="Times New Roman" w:cs="Times New Roman"/>
                <w:sz w:val="24"/>
                <w:szCs w:val="24"/>
                <w:lang w:eastAsia="tr-TR"/>
              </w:rPr>
            </w:pPr>
            <w:r w:rsidRPr="00434BCA">
              <w:rPr>
                <w:rFonts w:ascii="Times New Roman" w:eastAsia="Times New Roman" w:hAnsi="Times New Roman" w:cs="Times New Roman"/>
                <w:sz w:val="24"/>
                <w:szCs w:val="24"/>
                <w:lang w:eastAsia="tr-TR"/>
              </w:rPr>
              <w:t xml:space="preserve">U/UTP cat6 bakır </w:t>
            </w:r>
            <w:proofErr w:type="gramStart"/>
            <w:r w:rsidRPr="00434BCA">
              <w:rPr>
                <w:rFonts w:ascii="Times New Roman" w:eastAsia="Times New Roman" w:hAnsi="Times New Roman" w:cs="Times New Roman"/>
                <w:sz w:val="24"/>
                <w:szCs w:val="24"/>
                <w:lang w:eastAsia="tr-TR"/>
              </w:rPr>
              <w:t>data</w:t>
            </w:r>
            <w:proofErr w:type="gramEnd"/>
            <w:r w:rsidRPr="00434BCA">
              <w:rPr>
                <w:rFonts w:ascii="Times New Roman" w:eastAsia="Times New Roman" w:hAnsi="Times New Roman" w:cs="Times New Roman"/>
                <w:sz w:val="24"/>
                <w:szCs w:val="24"/>
                <w:lang w:eastAsia="tr-TR"/>
              </w:rPr>
              <w:t xml:space="preserve"> kablo</w:t>
            </w:r>
          </w:p>
        </w:tc>
      </w:tr>
      <w:tr w:rsidR="00434BCA" w:rsidRPr="008B474C" w:rsidTr="00D9290B">
        <w:trPr>
          <w:tblCellSpacing w:w="15" w:type="dxa"/>
        </w:trPr>
        <w:tc>
          <w:tcPr>
            <w:tcW w:w="0" w:type="auto"/>
            <w:shd w:val="clear" w:color="auto" w:fill="auto"/>
            <w:tcMar>
              <w:top w:w="90" w:type="dxa"/>
              <w:left w:w="75" w:type="dxa"/>
              <w:bottom w:w="90" w:type="dxa"/>
              <w:right w:w="75" w:type="dxa"/>
            </w:tcMar>
            <w:hideMark/>
          </w:tcPr>
          <w:p w:rsidR="00434BCA" w:rsidRPr="008B474C" w:rsidRDefault="00434BCA" w:rsidP="00D9290B">
            <w:pPr>
              <w:tabs>
                <w:tab w:val="right" w:pos="2545"/>
              </w:tabs>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Uzun Tanım</w:t>
            </w:r>
          </w:p>
        </w:tc>
        <w:tc>
          <w:tcPr>
            <w:tcW w:w="0" w:type="auto"/>
            <w:shd w:val="clear" w:color="auto" w:fill="auto"/>
            <w:tcMar>
              <w:top w:w="90" w:type="dxa"/>
              <w:left w:w="75" w:type="dxa"/>
              <w:bottom w:w="90" w:type="dxa"/>
              <w:right w:w="75" w:type="dxa"/>
            </w:tcMar>
            <w:hideMark/>
          </w:tcPr>
          <w:p w:rsidR="00434BCA" w:rsidRPr="00DC1D69" w:rsidRDefault="00434BCA" w:rsidP="00D9290B">
            <w:pPr>
              <w:spacing w:after="0" w:line="240" w:lineRule="auto"/>
              <w:rPr>
                <w:rFonts w:ascii="AvenirNext-DemiBold" w:hAnsi="AvenirNext-DemiBold"/>
                <w:shd w:val="clear" w:color="auto" w:fill="F9F9F9"/>
              </w:rPr>
            </w:pPr>
            <w:r w:rsidRPr="00434BCA">
              <w:rPr>
                <w:rFonts w:ascii="AvenirNext-DemiBold" w:hAnsi="AvenirNext-DemiBold"/>
                <w:shd w:val="clear" w:color="auto" w:fill="F9F9F9"/>
              </w:rPr>
              <w:t xml:space="preserve">Yerel alan ağlarında (LAN) yatay kurulumlar için bilgisayarlar arası 250 </w:t>
            </w:r>
            <w:proofErr w:type="spellStart"/>
            <w:r w:rsidRPr="00434BCA">
              <w:rPr>
                <w:rFonts w:ascii="AvenirNext-DemiBold" w:hAnsi="AvenirNext-DemiBold"/>
                <w:shd w:val="clear" w:color="auto" w:fill="F9F9F9"/>
              </w:rPr>
              <w:t>Mhz</w:t>
            </w:r>
            <w:proofErr w:type="spellEnd"/>
            <w:r w:rsidRPr="00434BCA">
              <w:rPr>
                <w:rFonts w:ascii="AvenirNext-DemiBold" w:hAnsi="AvenirNext-DemiBold"/>
                <w:shd w:val="clear" w:color="auto" w:fill="F9F9F9"/>
              </w:rPr>
              <w:t xml:space="preserve"> </w:t>
            </w:r>
            <w:proofErr w:type="spellStart"/>
            <w:r w:rsidRPr="00434BCA">
              <w:rPr>
                <w:rFonts w:ascii="AvenirNext-DemiBold" w:hAnsi="AvenirNext-DemiBold"/>
                <w:shd w:val="clear" w:color="auto" w:fill="F9F9F9"/>
              </w:rPr>
              <w:t>band</w:t>
            </w:r>
            <w:proofErr w:type="spellEnd"/>
            <w:r w:rsidRPr="00434BCA">
              <w:rPr>
                <w:rFonts w:ascii="AvenirNext-DemiBold" w:hAnsi="AvenirNext-DemiBold"/>
                <w:shd w:val="clear" w:color="auto" w:fill="F9F9F9"/>
              </w:rPr>
              <w:t xml:space="preserve"> genişliği ve 250 </w:t>
            </w:r>
            <w:proofErr w:type="spellStart"/>
            <w:r w:rsidRPr="00434BCA">
              <w:rPr>
                <w:rFonts w:ascii="AvenirNext-DemiBold" w:hAnsi="AvenirNext-DemiBold"/>
                <w:shd w:val="clear" w:color="auto" w:fill="F9F9F9"/>
              </w:rPr>
              <w:t>Mbps</w:t>
            </w:r>
            <w:proofErr w:type="spellEnd"/>
            <w:r w:rsidRPr="00434BCA">
              <w:rPr>
                <w:rFonts w:ascii="AvenirNext-DemiBold" w:hAnsi="AvenirNext-DemiBold"/>
                <w:shd w:val="clear" w:color="auto" w:fill="F9F9F9"/>
              </w:rPr>
              <w:t xml:space="preserve"> hızındaki veri iletişiminde kullanılan 4 </w:t>
            </w:r>
            <w:proofErr w:type="spellStart"/>
            <w:proofErr w:type="gramStart"/>
            <w:r w:rsidRPr="00434BCA">
              <w:rPr>
                <w:rFonts w:ascii="AvenirNext-DemiBold" w:hAnsi="AvenirNext-DemiBold"/>
                <w:shd w:val="clear" w:color="auto" w:fill="F9F9F9"/>
              </w:rPr>
              <w:t>perli</w:t>
            </w:r>
            <w:proofErr w:type="spellEnd"/>
            <w:r w:rsidRPr="00434BCA">
              <w:rPr>
                <w:rFonts w:ascii="AvenirNext-DemiBold" w:hAnsi="AvenirNext-DemiBold"/>
                <w:shd w:val="clear" w:color="auto" w:fill="F9F9F9"/>
              </w:rPr>
              <w:t xml:space="preserve"> , 4</w:t>
            </w:r>
            <w:proofErr w:type="gramEnd"/>
            <w:r w:rsidRPr="00434BCA">
              <w:rPr>
                <w:rFonts w:ascii="AvenirNext-DemiBold" w:hAnsi="AvenirNext-DemiBold"/>
                <w:shd w:val="clear" w:color="auto" w:fill="F9F9F9"/>
              </w:rPr>
              <w:t xml:space="preserve"> renk kodlu ( mavi-</w:t>
            </w:r>
            <w:proofErr w:type="spellStart"/>
            <w:r w:rsidRPr="00434BCA">
              <w:rPr>
                <w:rFonts w:ascii="AvenirNext-DemiBold" w:hAnsi="AvenirNext-DemiBold"/>
                <w:shd w:val="clear" w:color="auto" w:fill="F9F9F9"/>
              </w:rPr>
              <w:t>mavibeyaz</w:t>
            </w:r>
            <w:proofErr w:type="spellEnd"/>
            <w:r w:rsidRPr="00434BCA">
              <w:rPr>
                <w:rFonts w:ascii="AvenirNext-DemiBold" w:hAnsi="AvenirNext-DemiBold"/>
                <w:shd w:val="clear" w:color="auto" w:fill="F9F9F9"/>
              </w:rPr>
              <w:t xml:space="preserve">, turuncu-turuncu beyaz, yeşil-yeşil beyaz , kahverengi-kahverengi beyaz) korumasız bükümlü </w:t>
            </w:r>
            <w:proofErr w:type="spellStart"/>
            <w:r w:rsidRPr="00434BCA">
              <w:rPr>
                <w:rFonts w:ascii="AvenirNext-DemiBold" w:hAnsi="AvenirNext-DemiBold"/>
                <w:shd w:val="clear" w:color="auto" w:fill="F9F9F9"/>
              </w:rPr>
              <w:t>perler</w:t>
            </w:r>
            <w:proofErr w:type="spellEnd"/>
            <w:r w:rsidRPr="00434BCA">
              <w:rPr>
                <w:rFonts w:ascii="AvenirNext-DemiBold" w:hAnsi="AvenirNext-DemiBold"/>
                <w:shd w:val="clear" w:color="auto" w:fill="F9F9F9"/>
              </w:rPr>
              <w:t xml:space="preserve"> yıldız biçimli ayırıcı etrafında hepsini kapsayan PVC dış kılıf, 4 Çift Kablo, </w:t>
            </w:r>
            <w:proofErr w:type="spellStart"/>
            <w:r w:rsidRPr="00434BCA">
              <w:rPr>
                <w:rFonts w:ascii="AvenirNext-DemiBold" w:hAnsi="AvenirNext-DemiBold"/>
                <w:shd w:val="clear" w:color="auto" w:fill="F9F9F9"/>
              </w:rPr>
              <w:t>Cat</w:t>
            </w:r>
            <w:proofErr w:type="spellEnd"/>
            <w:r w:rsidRPr="00434BCA">
              <w:rPr>
                <w:rFonts w:ascii="AvenirNext-DemiBold" w:hAnsi="AvenirNext-DemiBold"/>
                <w:shd w:val="clear" w:color="auto" w:fill="F9F9F9"/>
              </w:rPr>
              <w:t xml:space="preserve"> 6 </w:t>
            </w:r>
            <w:proofErr w:type="spellStart"/>
            <w:r w:rsidRPr="00434BCA">
              <w:rPr>
                <w:rFonts w:ascii="AvenirNext-DemiBold" w:hAnsi="AvenirNext-DemiBold"/>
                <w:shd w:val="clear" w:color="auto" w:fill="F9F9F9"/>
              </w:rPr>
              <w:t>Standartında</w:t>
            </w:r>
            <w:proofErr w:type="spellEnd"/>
            <w:r w:rsidRPr="00434BCA">
              <w:rPr>
                <w:rFonts w:ascii="AvenirNext-DemiBold" w:hAnsi="AvenirNext-DemiBold"/>
                <w:shd w:val="clear" w:color="auto" w:fill="F9F9F9"/>
              </w:rPr>
              <w:t xml:space="preserve"> , 23 AWG (Amerikan </w:t>
            </w:r>
            <w:proofErr w:type="spellStart"/>
            <w:r w:rsidRPr="00434BCA">
              <w:rPr>
                <w:rFonts w:ascii="AvenirNext-DemiBold" w:hAnsi="AvenirNext-DemiBold"/>
                <w:shd w:val="clear" w:color="auto" w:fill="F9F9F9"/>
              </w:rPr>
              <w:t>Wire</w:t>
            </w:r>
            <w:proofErr w:type="spellEnd"/>
            <w:r w:rsidRPr="00434BCA">
              <w:rPr>
                <w:rFonts w:ascii="AvenirNext-DemiBold" w:hAnsi="AvenirNext-DemiBold"/>
                <w:shd w:val="clear" w:color="auto" w:fill="F9F9F9"/>
              </w:rPr>
              <w:t xml:space="preserve"> </w:t>
            </w:r>
            <w:proofErr w:type="spellStart"/>
            <w:r w:rsidRPr="00434BCA">
              <w:rPr>
                <w:rFonts w:ascii="AvenirNext-DemiBold" w:hAnsi="AvenirNext-DemiBold"/>
                <w:shd w:val="clear" w:color="auto" w:fill="F9F9F9"/>
              </w:rPr>
              <w:t>Gauge</w:t>
            </w:r>
            <w:proofErr w:type="spellEnd"/>
            <w:r w:rsidRPr="00434BCA">
              <w:rPr>
                <w:rFonts w:ascii="AvenirNext-DemiBold" w:hAnsi="AvenirNext-DemiBold"/>
                <w:shd w:val="clear" w:color="auto" w:fill="F9F9F9"/>
              </w:rPr>
              <w:t xml:space="preserve">) 0.57 mm çıplak bakır kaplama ölçütünde, ANSI/TIA/EIA-568, TS EN 50288-5-1, ISO 11801 Standartlarına uygun kablonun temini, işyerine nakli, her nevi ufak malzeme işçilik, montaj , test dahil (Boru içerisinden geçiriliyor ise boru </w:t>
            </w:r>
            <w:proofErr w:type="spellStart"/>
            <w:r w:rsidRPr="00434BCA">
              <w:rPr>
                <w:rFonts w:ascii="AvenirNext-DemiBold" w:hAnsi="AvenirNext-DemiBold"/>
                <w:shd w:val="clear" w:color="auto" w:fill="F9F9F9"/>
              </w:rPr>
              <w:t>bedelinin,kablo</w:t>
            </w:r>
            <w:proofErr w:type="spellEnd"/>
            <w:r w:rsidRPr="00434BCA">
              <w:rPr>
                <w:rFonts w:ascii="AvenirNext-DemiBold" w:hAnsi="AvenirNext-DemiBold"/>
                <w:shd w:val="clear" w:color="auto" w:fill="F9F9F9"/>
              </w:rPr>
              <w:t xml:space="preserve"> tavasından geçiriliyor ise kanal bedelinin ilgili pozdan ödenmesi)                                                     </w:t>
            </w:r>
          </w:p>
        </w:tc>
      </w:tr>
      <w:tr w:rsidR="00434BCA" w:rsidRPr="008B474C" w:rsidTr="00D9290B">
        <w:trPr>
          <w:tblCellSpacing w:w="15" w:type="dxa"/>
        </w:trPr>
        <w:tc>
          <w:tcPr>
            <w:tcW w:w="0" w:type="auto"/>
            <w:shd w:val="clear" w:color="auto" w:fill="auto"/>
            <w:tcMar>
              <w:top w:w="90" w:type="dxa"/>
              <w:left w:w="75" w:type="dxa"/>
              <w:bottom w:w="90" w:type="dxa"/>
              <w:right w:w="75" w:type="dxa"/>
            </w:tcMar>
            <w:hideMark/>
          </w:tcPr>
          <w:p w:rsidR="00434BCA" w:rsidRPr="008B474C" w:rsidRDefault="00434BCA" w:rsidP="00D9290B">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Birim</w:t>
            </w:r>
          </w:p>
        </w:tc>
        <w:tc>
          <w:tcPr>
            <w:tcW w:w="0" w:type="auto"/>
            <w:shd w:val="clear" w:color="auto" w:fill="auto"/>
            <w:tcMar>
              <w:top w:w="90" w:type="dxa"/>
              <w:left w:w="75" w:type="dxa"/>
              <w:bottom w:w="90" w:type="dxa"/>
              <w:right w:w="75" w:type="dxa"/>
            </w:tcMar>
            <w:hideMark/>
          </w:tcPr>
          <w:p w:rsidR="00434BCA" w:rsidRPr="008B474C" w:rsidRDefault="00434BCA" w:rsidP="00D9290B">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MT</w:t>
            </w:r>
          </w:p>
        </w:tc>
      </w:tr>
    </w:tbl>
    <w:p w:rsidR="008F6C4F" w:rsidRDefault="008F6C4F" w:rsidP="003666FF"/>
    <w:p w:rsidR="006E4123" w:rsidRDefault="006E4123" w:rsidP="003666FF"/>
    <w:tbl>
      <w:tblPr>
        <w:tblpPr w:leftFromText="141" w:rightFromText="141" w:vertAnchor="text" w:horzAnchor="margin" w:tblpXSpec="center" w:tblpY="267"/>
        <w:tblW w:w="10850"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000"/>
        <w:gridCol w:w="9850"/>
      </w:tblGrid>
      <w:tr w:rsidR="00434BCA" w:rsidRPr="008B474C" w:rsidTr="00D9290B">
        <w:trPr>
          <w:trHeight w:val="153"/>
          <w:tblCellSpacing w:w="15" w:type="dxa"/>
        </w:trPr>
        <w:tc>
          <w:tcPr>
            <w:tcW w:w="0" w:type="auto"/>
            <w:shd w:val="clear" w:color="auto" w:fill="auto"/>
            <w:tcMar>
              <w:top w:w="90" w:type="dxa"/>
              <w:left w:w="75" w:type="dxa"/>
              <w:bottom w:w="90" w:type="dxa"/>
              <w:right w:w="75" w:type="dxa"/>
            </w:tcMar>
            <w:hideMark/>
          </w:tcPr>
          <w:p w:rsidR="00434BCA" w:rsidRPr="008B474C" w:rsidRDefault="00434BCA" w:rsidP="00D9290B">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Poz No</w:t>
            </w:r>
          </w:p>
        </w:tc>
        <w:tc>
          <w:tcPr>
            <w:tcW w:w="0" w:type="auto"/>
            <w:shd w:val="clear" w:color="auto" w:fill="auto"/>
            <w:tcMar>
              <w:top w:w="90" w:type="dxa"/>
              <w:left w:w="75" w:type="dxa"/>
              <w:bottom w:w="90" w:type="dxa"/>
              <w:right w:w="75" w:type="dxa"/>
            </w:tcMar>
            <w:hideMark/>
          </w:tcPr>
          <w:p w:rsidR="00434BCA" w:rsidRPr="008B474C" w:rsidRDefault="00434BCA" w:rsidP="00D9290B">
            <w:pPr>
              <w:tabs>
                <w:tab w:val="left" w:pos="1053"/>
                <w:tab w:val="left" w:pos="1859"/>
              </w:tabs>
              <w:spacing w:after="0" w:line="240" w:lineRule="auto"/>
              <w:rPr>
                <w:rFonts w:ascii="Times New Roman" w:eastAsia="Times New Roman" w:hAnsi="Times New Roman" w:cs="Times New Roman"/>
                <w:sz w:val="24"/>
                <w:szCs w:val="24"/>
                <w:lang w:eastAsia="tr-TR"/>
              </w:rPr>
            </w:pPr>
            <w:r w:rsidRPr="00434BCA">
              <w:rPr>
                <w:rFonts w:ascii="Times New Roman" w:eastAsia="Times New Roman" w:hAnsi="Times New Roman" w:cs="Times New Roman"/>
                <w:sz w:val="24"/>
                <w:szCs w:val="24"/>
                <w:lang w:eastAsia="tr-TR"/>
              </w:rPr>
              <w:t>35.185.1751</w:t>
            </w:r>
          </w:p>
        </w:tc>
      </w:tr>
      <w:tr w:rsidR="00434BCA" w:rsidRPr="008B474C" w:rsidTr="00D9290B">
        <w:trPr>
          <w:tblCellSpacing w:w="15" w:type="dxa"/>
        </w:trPr>
        <w:tc>
          <w:tcPr>
            <w:tcW w:w="0" w:type="auto"/>
            <w:shd w:val="clear" w:color="auto" w:fill="auto"/>
            <w:tcMar>
              <w:top w:w="90" w:type="dxa"/>
              <w:left w:w="75" w:type="dxa"/>
              <w:bottom w:w="90" w:type="dxa"/>
              <w:right w:w="75" w:type="dxa"/>
            </w:tcMar>
            <w:hideMark/>
          </w:tcPr>
          <w:p w:rsidR="00434BCA" w:rsidRPr="008B474C" w:rsidRDefault="00434BCA" w:rsidP="00D9290B">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Tanım</w:t>
            </w:r>
          </w:p>
        </w:tc>
        <w:tc>
          <w:tcPr>
            <w:tcW w:w="0" w:type="auto"/>
            <w:shd w:val="clear" w:color="auto" w:fill="auto"/>
            <w:tcMar>
              <w:top w:w="90" w:type="dxa"/>
              <w:left w:w="75" w:type="dxa"/>
              <w:bottom w:w="90" w:type="dxa"/>
              <w:right w:w="75" w:type="dxa"/>
            </w:tcMar>
            <w:hideMark/>
          </w:tcPr>
          <w:p w:rsidR="00434BCA" w:rsidRPr="008B474C" w:rsidRDefault="00434BCA" w:rsidP="00D9290B">
            <w:pPr>
              <w:spacing w:after="0" w:line="240" w:lineRule="auto"/>
              <w:rPr>
                <w:rFonts w:ascii="Times New Roman" w:eastAsia="Times New Roman" w:hAnsi="Times New Roman" w:cs="Times New Roman"/>
                <w:sz w:val="24"/>
                <w:szCs w:val="24"/>
                <w:lang w:eastAsia="tr-TR"/>
              </w:rPr>
            </w:pPr>
            <w:r w:rsidRPr="00434BCA">
              <w:rPr>
                <w:rFonts w:ascii="Times New Roman" w:eastAsia="Times New Roman" w:hAnsi="Times New Roman" w:cs="Times New Roman"/>
                <w:sz w:val="24"/>
                <w:szCs w:val="24"/>
                <w:lang w:eastAsia="tr-TR"/>
              </w:rPr>
              <w:t>TEKLİ BUTON KUTUSU</w:t>
            </w:r>
          </w:p>
        </w:tc>
      </w:tr>
      <w:tr w:rsidR="00434BCA" w:rsidRPr="008B474C" w:rsidTr="00D9290B">
        <w:trPr>
          <w:tblCellSpacing w:w="15" w:type="dxa"/>
        </w:trPr>
        <w:tc>
          <w:tcPr>
            <w:tcW w:w="0" w:type="auto"/>
            <w:shd w:val="clear" w:color="auto" w:fill="auto"/>
            <w:tcMar>
              <w:top w:w="90" w:type="dxa"/>
              <w:left w:w="75" w:type="dxa"/>
              <w:bottom w:w="90" w:type="dxa"/>
              <w:right w:w="75" w:type="dxa"/>
            </w:tcMar>
            <w:hideMark/>
          </w:tcPr>
          <w:p w:rsidR="00434BCA" w:rsidRPr="008B474C" w:rsidRDefault="00434BCA" w:rsidP="00D9290B">
            <w:pPr>
              <w:tabs>
                <w:tab w:val="right" w:pos="2545"/>
              </w:tabs>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Uzun Tanım</w:t>
            </w:r>
          </w:p>
        </w:tc>
        <w:tc>
          <w:tcPr>
            <w:tcW w:w="0" w:type="auto"/>
            <w:shd w:val="clear" w:color="auto" w:fill="auto"/>
            <w:tcMar>
              <w:top w:w="90" w:type="dxa"/>
              <w:left w:w="75" w:type="dxa"/>
              <w:bottom w:w="90" w:type="dxa"/>
              <w:right w:w="75" w:type="dxa"/>
            </w:tcMar>
            <w:hideMark/>
          </w:tcPr>
          <w:p w:rsidR="00434BCA" w:rsidRPr="00DC1D69" w:rsidRDefault="00434BCA" w:rsidP="00D9290B">
            <w:pPr>
              <w:spacing w:after="0" w:line="240" w:lineRule="auto"/>
              <w:rPr>
                <w:rFonts w:ascii="AvenirNext-DemiBold" w:hAnsi="AvenirNext-DemiBold"/>
                <w:shd w:val="clear" w:color="auto" w:fill="F9F9F9"/>
              </w:rPr>
            </w:pPr>
            <w:r w:rsidRPr="00434BCA">
              <w:rPr>
                <w:rFonts w:ascii="AvenirNext-DemiBold" w:hAnsi="AvenirNext-DemiBold"/>
                <w:shd w:val="clear" w:color="auto" w:fill="F9F9F9"/>
              </w:rPr>
              <w:t xml:space="preserve">Yerel alan ağlarında (LAN) yatay kurulumlar için bilgisayarlar arası 250 </w:t>
            </w:r>
            <w:proofErr w:type="spellStart"/>
            <w:r w:rsidRPr="00434BCA">
              <w:rPr>
                <w:rFonts w:ascii="AvenirNext-DemiBold" w:hAnsi="AvenirNext-DemiBold"/>
                <w:shd w:val="clear" w:color="auto" w:fill="F9F9F9"/>
              </w:rPr>
              <w:t>Mhz</w:t>
            </w:r>
            <w:proofErr w:type="spellEnd"/>
            <w:r w:rsidRPr="00434BCA">
              <w:rPr>
                <w:rFonts w:ascii="AvenirNext-DemiBold" w:hAnsi="AvenirNext-DemiBold"/>
                <w:shd w:val="clear" w:color="auto" w:fill="F9F9F9"/>
              </w:rPr>
              <w:t xml:space="preserve"> </w:t>
            </w:r>
            <w:proofErr w:type="spellStart"/>
            <w:r w:rsidRPr="00434BCA">
              <w:rPr>
                <w:rFonts w:ascii="AvenirNext-DemiBold" w:hAnsi="AvenirNext-DemiBold"/>
                <w:shd w:val="clear" w:color="auto" w:fill="F9F9F9"/>
              </w:rPr>
              <w:t>band</w:t>
            </w:r>
            <w:proofErr w:type="spellEnd"/>
            <w:r w:rsidRPr="00434BCA">
              <w:rPr>
                <w:rFonts w:ascii="AvenirNext-DemiBold" w:hAnsi="AvenirNext-DemiBold"/>
                <w:shd w:val="clear" w:color="auto" w:fill="F9F9F9"/>
              </w:rPr>
              <w:t xml:space="preserve"> genişliği ve 250 </w:t>
            </w:r>
            <w:proofErr w:type="spellStart"/>
            <w:r w:rsidRPr="00434BCA">
              <w:rPr>
                <w:rFonts w:ascii="AvenirNext-DemiBold" w:hAnsi="AvenirNext-DemiBold"/>
                <w:shd w:val="clear" w:color="auto" w:fill="F9F9F9"/>
              </w:rPr>
              <w:t>Mbps</w:t>
            </w:r>
            <w:proofErr w:type="spellEnd"/>
            <w:r w:rsidRPr="00434BCA">
              <w:rPr>
                <w:rFonts w:ascii="AvenirNext-DemiBold" w:hAnsi="AvenirNext-DemiBold"/>
                <w:shd w:val="clear" w:color="auto" w:fill="F9F9F9"/>
              </w:rPr>
              <w:t xml:space="preserve"> hızındaki veri iletişiminde kullanılan 4 </w:t>
            </w:r>
            <w:proofErr w:type="spellStart"/>
            <w:proofErr w:type="gramStart"/>
            <w:r w:rsidRPr="00434BCA">
              <w:rPr>
                <w:rFonts w:ascii="AvenirNext-DemiBold" w:hAnsi="AvenirNext-DemiBold"/>
                <w:shd w:val="clear" w:color="auto" w:fill="F9F9F9"/>
              </w:rPr>
              <w:t>perli</w:t>
            </w:r>
            <w:proofErr w:type="spellEnd"/>
            <w:r w:rsidRPr="00434BCA">
              <w:rPr>
                <w:rFonts w:ascii="AvenirNext-DemiBold" w:hAnsi="AvenirNext-DemiBold"/>
                <w:shd w:val="clear" w:color="auto" w:fill="F9F9F9"/>
              </w:rPr>
              <w:t xml:space="preserve"> , 4</w:t>
            </w:r>
            <w:proofErr w:type="gramEnd"/>
            <w:r w:rsidRPr="00434BCA">
              <w:rPr>
                <w:rFonts w:ascii="AvenirNext-DemiBold" w:hAnsi="AvenirNext-DemiBold"/>
                <w:shd w:val="clear" w:color="auto" w:fill="F9F9F9"/>
              </w:rPr>
              <w:t xml:space="preserve"> renk kodlu ( mavi-</w:t>
            </w:r>
            <w:proofErr w:type="spellStart"/>
            <w:r w:rsidRPr="00434BCA">
              <w:rPr>
                <w:rFonts w:ascii="AvenirNext-DemiBold" w:hAnsi="AvenirNext-DemiBold"/>
                <w:shd w:val="clear" w:color="auto" w:fill="F9F9F9"/>
              </w:rPr>
              <w:t>mavibeyaz</w:t>
            </w:r>
            <w:proofErr w:type="spellEnd"/>
            <w:r w:rsidRPr="00434BCA">
              <w:rPr>
                <w:rFonts w:ascii="AvenirNext-DemiBold" w:hAnsi="AvenirNext-DemiBold"/>
                <w:shd w:val="clear" w:color="auto" w:fill="F9F9F9"/>
              </w:rPr>
              <w:t xml:space="preserve">, turuncu-turuncu beyaz, yeşil-yeşil beyaz , kahverengi-kahverengi beyaz) korumasız bükümlü </w:t>
            </w:r>
            <w:proofErr w:type="spellStart"/>
            <w:r w:rsidRPr="00434BCA">
              <w:rPr>
                <w:rFonts w:ascii="AvenirNext-DemiBold" w:hAnsi="AvenirNext-DemiBold"/>
                <w:shd w:val="clear" w:color="auto" w:fill="F9F9F9"/>
              </w:rPr>
              <w:t>perler</w:t>
            </w:r>
            <w:proofErr w:type="spellEnd"/>
            <w:r w:rsidRPr="00434BCA">
              <w:rPr>
                <w:rFonts w:ascii="AvenirNext-DemiBold" w:hAnsi="AvenirNext-DemiBold"/>
                <w:shd w:val="clear" w:color="auto" w:fill="F9F9F9"/>
              </w:rPr>
              <w:t xml:space="preserve"> yıldız biçimli ayırıcı etrafında hepsini kapsayan PVC dış kılıf, 4 Çift Kablo, </w:t>
            </w:r>
            <w:proofErr w:type="spellStart"/>
            <w:r w:rsidRPr="00434BCA">
              <w:rPr>
                <w:rFonts w:ascii="AvenirNext-DemiBold" w:hAnsi="AvenirNext-DemiBold"/>
                <w:shd w:val="clear" w:color="auto" w:fill="F9F9F9"/>
              </w:rPr>
              <w:t>Cat</w:t>
            </w:r>
            <w:proofErr w:type="spellEnd"/>
            <w:r w:rsidRPr="00434BCA">
              <w:rPr>
                <w:rFonts w:ascii="AvenirNext-DemiBold" w:hAnsi="AvenirNext-DemiBold"/>
                <w:shd w:val="clear" w:color="auto" w:fill="F9F9F9"/>
              </w:rPr>
              <w:t xml:space="preserve"> 6 </w:t>
            </w:r>
            <w:proofErr w:type="spellStart"/>
            <w:r w:rsidRPr="00434BCA">
              <w:rPr>
                <w:rFonts w:ascii="AvenirNext-DemiBold" w:hAnsi="AvenirNext-DemiBold"/>
                <w:shd w:val="clear" w:color="auto" w:fill="F9F9F9"/>
              </w:rPr>
              <w:t>Standartında</w:t>
            </w:r>
            <w:proofErr w:type="spellEnd"/>
            <w:r w:rsidRPr="00434BCA">
              <w:rPr>
                <w:rFonts w:ascii="AvenirNext-DemiBold" w:hAnsi="AvenirNext-DemiBold"/>
                <w:shd w:val="clear" w:color="auto" w:fill="F9F9F9"/>
              </w:rPr>
              <w:t xml:space="preserve"> , 23 AWG (Amerikan </w:t>
            </w:r>
            <w:proofErr w:type="spellStart"/>
            <w:r w:rsidRPr="00434BCA">
              <w:rPr>
                <w:rFonts w:ascii="AvenirNext-DemiBold" w:hAnsi="AvenirNext-DemiBold"/>
                <w:shd w:val="clear" w:color="auto" w:fill="F9F9F9"/>
              </w:rPr>
              <w:t>Wire</w:t>
            </w:r>
            <w:proofErr w:type="spellEnd"/>
            <w:r w:rsidRPr="00434BCA">
              <w:rPr>
                <w:rFonts w:ascii="AvenirNext-DemiBold" w:hAnsi="AvenirNext-DemiBold"/>
                <w:shd w:val="clear" w:color="auto" w:fill="F9F9F9"/>
              </w:rPr>
              <w:t xml:space="preserve"> </w:t>
            </w:r>
            <w:proofErr w:type="spellStart"/>
            <w:r w:rsidRPr="00434BCA">
              <w:rPr>
                <w:rFonts w:ascii="AvenirNext-DemiBold" w:hAnsi="AvenirNext-DemiBold"/>
                <w:shd w:val="clear" w:color="auto" w:fill="F9F9F9"/>
              </w:rPr>
              <w:t>Gauge</w:t>
            </w:r>
            <w:proofErr w:type="spellEnd"/>
            <w:r w:rsidRPr="00434BCA">
              <w:rPr>
                <w:rFonts w:ascii="AvenirNext-DemiBold" w:hAnsi="AvenirNext-DemiBold"/>
                <w:shd w:val="clear" w:color="auto" w:fill="F9F9F9"/>
              </w:rPr>
              <w:t xml:space="preserve">) 0.57 mm çıplak bakır kaplama ölçütünde, ANSI/TIA/EIA-568, TS EN 50288-5-1, ISO 11801 Standartlarına uygun kablonun temini, işyerine nakli, her nevi ufak malzeme işçilik, montaj , test dahil (Boru içerisinden geçiriliyor ise boru </w:t>
            </w:r>
            <w:proofErr w:type="spellStart"/>
            <w:r w:rsidRPr="00434BCA">
              <w:rPr>
                <w:rFonts w:ascii="AvenirNext-DemiBold" w:hAnsi="AvenirNext-DemiBold"/>
                <w:shd w:val="clear" w:color="auto" w:fill="F9F9F9"/>
              </w:rPr>
              <w:t>bedelinin,kablo</w:t>
            </w:r>
            <w:proofErr w:type="spellEnd"/>
            <w:r w:rsidRPr="00434BCA">
              <w:rPr>
                <w:rFonts w:ascii="AvenirNext-DemiBold" w:hAnsi="AvenirNext-DemiBold"/>
                <w:shd w:val="clear" w:color="auto" w:fill="F9F9F9"/>
              </w:rPr>
              <w:t xml:space="preserve"> tavasından geçiriliyor ise kanal bedelinin ilgili pozdan ödenmesi)                                                     </w:t>
            </w:r>
          </w:p>
        </w:tc>
      </w:tr>
      <w:tr w:rsidR="00434BCA" w:rsidRPr="008B474C" w:rsidTr="00D9290B">
        <w:trPr>
          <w:tblCellSpacing w:w="15" w:type="dxa"/>
        </w:trPr>
        <w:tc>
          <w:tcPr>
            <w:tcW w:w="0" w:type="auto"/>
            <w:shd w:val="clear" w:color="auto" w:fill="auto"/>
            <w:tcMar>
              <w:top w:w="90" w:type="dxa"/>
              <w:left w:w="75" w:type="dxa"/>
              <w:bottom w:w="90" w:type="dxa"/>
              <w:right w:w="75" w:type="dxa"/>
            </w:tcMar>
            <w:hideMark/>
          </w:tcPr>
          <w:p w:rsidR="00434BCA" w:rsidRPr="008B474C" w:rsidRDefault="00434BCA" w:rsidP="00D9290B">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Birim</w:t>
            </w:r>
          </w:p>
        </w:tc>
        <w:tc>
          <w:tcPr>
            <w:tcW w:w="0" w:type="auto"/>
            <w:shd w:val="clear" w:color="auto" w:fill="auto"/>
            <w:tcMar>
              <w:top w:w="90" w:type="dxa"/>
              <w:left w:w="75" w:type="dxa"/>
              <w:bottom w:w="90" w:type="dxa"/>
              <w:right w:w="75" w:type="dxa"/>
            </w:tcMar>
            <w:hideMark/>
          </w:tcPr>
          <w:p w:rsidR="00434BCA" w:rsidRPr="008B474C" w:rsidRDefault="00A9232D" w:rsidP="00D9290B">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AD</w:t>
            </w:r>
          </w:p>
        </w:tc>
      </w:tr>
    </w:tbl>
    <w:p w:rsidR="00434BCA" w:rsidRDefault="00434BCA" w:rsidP="003666FF"/>
    <w:p w:rsidR="00BC5E7E" w:rsidRDefault="00BC5E7E" w:rsidP="003666FF"/>
    <w:tbl>
      <w:tblPr>
        <w:tblpPr w:leftFromText="141" w:rightFromText="141" w:vertAnchor="text" w:horzAnchor="margin" w:tblpXSpec="center" w:tblpY="267"/>
        <w:tblW w:w="10850"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020"/>
        <w:gridCol w:w="9830"/>
      </w:tblGrid>
      <w:tr w:rsidR="00BC5E7E" w:rsidRPr="008B474C" w:rsidTr="00D9290B">
        <w:trPr>
          <w:trHeight w:val="153"/>
          <w:tblCellSpacing w:w="15" w:type="dxa"/>
        </w:trPr>
        <w:tc>
          <w:tcPr>
            <w:tcW w:w="0" w:type="auto"/>
            <w:shd w:val="clear" w:color="auto" w:fill="auto"/>
            <w:tcMar>
              <w:top w:w="90" w:type="dxa"/>
              <w:left w:w="75" w:type="dxa"/>
              <w:bottom w:w="90" w:type="dxa"/>
              <w:right w:w="75" w:type="dxa"/>
            </w:tcMar>
            <w:hideMark/>
          </w:tcPr>
          <w:p w:rsidR="00BC5E7E" w:rsidRPr="008B474C" w:rsidRDefault="00BC5E7E" w:rsidP="00D9290B">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Poz No</w:t>
            </w:r>
          </w:p>
        </w:tc>
        <w:tc>
          <w:tcPr>
            <w:tcW w:w="0" w:type="auto"/>
            <w:shd w:val="clear" w:color="auto" w:fill="auto"/>
            <w:tcMar>
              <w:top w:w="90" w:type="dxa"/>
              <w:left w:w="75" w:type="dxa"/>
              <w:bottom w:w="90" w:type="dxa"/>
              <w:right w:w="75" w:type="dxa"/>
            </w:tcMar>
            <w:hideMark/>
          </w:tcPr>
          <w:p w:rsidR="00BC5E7E" w:rsidRPr="008B474C" w:rsidRDefault="00BC5E7E" w:rsidP="00D9290B">
            <w:pPr>
              <w:tabs>
                <w:tab w:val="left" w:pos="1053"/>
                <w:tab w:val="left" w:pos="1859"/>
              </w:tabs>
              <w:spacing w:after="0" w:line="240" w:lineRule="auto"/>
              <w:rPr>
                <w:rFonts w:ascii="Times New Roman" w:eastAsia="Times New Roman" w:hAnsi="Times New Roman" w:cs="Times New Roman"/>
                <w:sz w:val="24"/>
                <w:szCs w:val="24"/>
                <w:lang w:eastAsia="tr-TR"/>
              </w:rPr>
            </w:pPr>
            <w:r w:rsidRPr="00BC5E7E">
              <w:rPr>
                <w:rFonts w:ascii="Times New Roman" w:eastAsia="Times New Roman" w:hAnsi="Times New Roman" w:cs="Times New Roman"/>
                <w:sz w:val="24"/>
                <w:szCs w:val="24"/>
                <w:lang w:eastAsia="tr-TR"/>
              </w:rPr>
              <w:t>35.105.1110</w:t>
            </w:r>
          </w:p>
        </w:tc>
      </w:tr>
      <w:tr w:rsidR="00BC5E7E" w:rsidRPr="008B474C" w:rsidTr="00D9290B">
        <w:trPr>
          <w:tblCellSpacing w:w="15" w:type="dxa"/>
        </w:trPr>
        <w:tc>
          <w:tcPr>
            <w:tcW w:w="0" w:type="auto"/>
            <w:shd w:val="clear" w:color="auto" w:fill="auto"/>
            <w:tcMar>
              <w:top w:w="90" w:type="dxa"/>
              <w:left w:w="75" w:type="dxa"/>
              <w:bottom w:w="90" w:type="dxa"/>
              <w:right w:w="75" w:type="dxa"/>
            </w:tcMar>
            <w:hideMark/>
          </w:tcPr>
          <w:p w:rsidR="00BC5E7E" w:rsidRPr="008B474C" w:rsidRDefault="00BC5E7E" w:rsidP="00D9290B">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Tanım</w:t>
            </w:r>
          </w:p>
        </w:tc>
        <w:tc>
          <w:tcPr>
            <w:tcW w:w="0" w:type="auto"/>
            <w:shd w:val="clear" w:color="auto" w:fill="auto"/>
            <w:tcMar>
              <w:top w:w="90" w:type="dxa"/>
              <w:left w:w="75" w:type="dxa"/>
              <w:bottom w:w="90" w:type="dxa"/>
              <w:right w:w="75" w:type="dxa"/>
            </w:tcMar>
            <w:hideMark/>
          </w:tcPr>
          <w:p w:rsidR="00BC5E7E" w:rsidRPr="008B474C" w:rsidRDefault="00BC5E7E" w:rsidP="00D9290B">
            <w:pPr>
              <w:spacing w:after="0" w:line="240" w:lineRule="auto"/>
              <w:rPr>
                <w:rFonts w:ascii="Times New Roman" w:eastAsia="Times New Roman" w:hAnsi="Times New Roman" w:cs="Times New Roman"/>
                <w:sz w:val="24"/>
                <w:szCs w:val="24"/>
                <w:lang w:eastAsia="tr-TR"/>
              </w:rPr>
            </w:pPr>
            <w:r w:rsidRPr="00BC5E7E">
              <w:rPr>
                <w:rFonts w:ascii="Times New Roman" w:eastAsia="Times New Roman" w:hAnsi="Times New Roman" w:cs="Times New Roman"/>
                <w:sz w:val="24"/>
                <w:szCs w:val="24"/>
                <w:lang w:eastAsia="tr-TR"/>
              </w:rPr>
              <w:t>16 A.'E KADAR ANAHTARLI OTOMATİK SİGORTA (3KA) ( TS 5018-1 EN 60898-1 )</w:t>
            </w:r>
          </w:p>
        </w:tc>
      </w:tr>
      <w:tr w:rsidR="00BC5E7E" w:rsidRPr="008B474C" w:rsidTr="00D9290B">
        <w:trPr>
          <w:tblCellSpacing w:w="15" w:type="dxa"/>
        </w:trPr>
        <w:tc>
          <w:tcPr>
            <w:tcW w:w="0" w:type="auto"/>
            <w:shd w:val="clear" w:color="auto" w:fill="auto"/>
            <w:tcMar>
              <w:top w:w="90" w:type="dxa"/>
              <w:left w:w="75" w:type="dxa"/>
              <w:bottom w:w="90" w:type="dxa"/>
              <w:right w:w="75" w:type="dxa"/>
            </w:tcMar>
            <w:hideMark/>
          </w:tcPr>
          <w:p w:rsidR="00BC5E7E" w:rsidRPr="008B474C" w:rsidRDefault="00BC5E7E" w:rsidP="00D9290B">
            <w:pPr>
              <w:tabs>
                <w:tab w:val="right" w:pos="2545"/>
              </w:tabs>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Uzun Tanım</w:t>
            </w:r>
          </w:p>
        </w:tc>
        <w:tc>
          <w:tcPr>
            <w:tcW w:w="0" w:type="auto"/>
            <w:shd w:val="clear" w:color="auto" w:fill="auto"/>
            <w:tcMar>
              <w:top w:w="90" w:type="dxa"/>
              <w:left w:w="75" w:type="dxa"/>
              <w:bottom w:w="90" w:type="dxa"/>
              <w:right w:w="75" w:type="dxa"/>
            </w:tcMar>
            <w:hideMark/>
          </w:tcPr>
          <w:p w:rsidR="00BC5E7E" w:rsidRPr="00DC1D69" w:rsidRDefault="00E23395" w:rsidP="00D9290B">
            <w:pPr>
              <w:spacing w:after="0" w:line="240" w:lineRule="auto"/>
              <w:rPr>
                <w:rFonts w:ascii="AvenirNext-DemiBold" w:hAnsi="AvenirNext-DemiBold"/>
                <w:shd w:val="clear" w:color="auto" w:fill="F9F9F9"/>
              </w:rPr>
            </w:pPr>
            <w:r w:rsidRPr="00E23395">
              <w:rPr>
                <w:rFonts w:ascii="AvenirNext-DemiBold" w:hAnsi="AvenirNext-DemiBold"/>
                <w:shd w:val="clear" w:color="auto" w:fill="F9F9F9"/>
              </w:rPr>
              <w:t xml:space="preserve">Aynı zamanda anahtar vazifesi gören 3 </w:t>
            </w:r>
            <w:proofErr w:type="spellStart"/>
            <w:r w:rsidRPr="00E23395">
              <w:rPr>
                <w:rFonts w:ascii="AvenirNext-DemiBold" w:hAnsi="AvenirNext-DemiBold"/>
                <w:shd w:val="clear" w:color="auto" w:fill="F9F9F9"/>
              </w:rPr>
              <w:t>kA</w:t>
            </w:r>
            <w:proofErr w:type="spellEnd"/>
            <w:r w:rsidRPr="00E23395">
              <w:rPr>
                <w:rFonts w:ascii="AvenirNext-DemiBold" w:hAnsi="AvenirNext-DemiBold"/>
                <w:shd w:val="clear" w:color="auto" w:fill="F9F9F9"/>
              </w:rPr>
              <w:t xml:space="preserve"> kısa devre kesme kapasiteli, 2 ve 4 kutupluları </w:t>
            </w:r>
            <w:proofErr w:type="gramStart"/>
            <w:r w:rsidRPr="00E23395">
              <w:rPr>
                <w:rFonts w:ascii="AvenirNext-DemiBold" w:hAnsi="AvenirNext-DemiBold"/>
                <w:shd w:val="clear" w:color="auto" w:fill="F9F9F9"/>
              </w:rPr>
              <w:t>nötr</w:t>
            </w:r>
            <w:proofErr w:type="gramEnd"/>
            <w:r w:rsidRPr="00E23395">
              <w:rPr>
                <w:rFonts w:ascii="AvenirNext-DemiBold" w:hAnsi="AvenirNext-DemiBold"/>
                <w:shd w:val="clear" w:color="auto" w:fill="F9F9F9"/>
              </w:rPr>
              <w:t xml:space="preserve"> ve faz kesme özelliğine haiz, B veya C eğrisi, TS 5018-1 EN 60898-1 standartlarına uygun olarak üretilmiş, CE uygunluk işareti ile piyasaya </w:t>
            </w:r>
            <w:proofErr w:type="spellStart"/>
            <w:r w:rsidRPr="00E23395">
              <w:rPr>
                <w:rFonts w:ascii="AvenirNext-DemiBold" w:hAnsi="AvenirNext-DemiBold"/>
                <w:shd w:val="clear" w:color="auto" w:fill="F9F9F9"/>
              </w:rPr>
              <w:t>ars</w:t>
            </w:r>
            <w:proofErr w:type="spellEnd"/>
            <w:r w:rsidRPr="00E23395">
              <w:rPr>
                <w:rFonts w:ascii="AvenirNext-DemiBold" w:hAnsi="AvenirNext-DemiBold"/>
                <w:shd w:val="clear" w:color="auto" w:fill="F9F9F9"/>
              </w:rPr>
              <w:t xml:space="preserve"> edilmiş otomatik sigortanın temin ve montajı, her nev'i malzeme ve işçilik dahil.                                                     </w:t>
            </w:r>
          </w:p>
        </w:tc>
      </w:tr>
      <w:tr w:rsidR="00BC5E7E" w:rsidRPr="008B474C" w:rsidTr="00D9290B">
        <w:trPr>
          <w:tblCellSpacing w:w="15" w:type="dxa"/>
        </w:trPr>
        <w:tc>
          <w:tcPr>
            <w:tcW w:w="0" w:type="auto"/>
            <w:shd w:val="clear" w:color="auto" w:fill="auto"/>
            <w:tcMar>
              <w:top w:w="90" w:type="dxa"/>
              <w:left w:w="75" w:type="dxa"/>
              <w:bottom w:w="90" w:type="dxa"/>
              <w:right w:w="75" w:type="dxa"/>
            </w:tcMar>
            <w:hideMark/>
          </w:tcPr>
          <w:p w:rsidR="00BC5E7E" w:rsidRPr="008B474C" w:rsidRDefault="00BC5E7E" w:rsidP="00D9290B">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Birim</w:t>
            </w:r>
          </w:p>
        </w:tc>
        <w:tc>
          <w:tcPr>
            <w:tcW w:w="0" w:type="auto"/>
            <w:shd w:val="clear" w:color="auto" w:fill="auto"/>
            <w:tcMar>
              <w:top w:w="90" w:type="dxa"/>
              <w:left w:w="75" w:type="dxa"/>
              <w:bottom w:w="90" w:type="dxa"/>
              <w:right w:w="75" w:type="dxa"/>
            </w:tcMar>
            <w:hideMark/>
          </w:tcPr>
          <w:p w:rsidR="00BC5E7E" w:rsidRPr="008B474C" w:rsidRDefault="00BC5E7E" w:rsidP="00D9290B">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AD</w:t>
            </w:r>
          </w:p>
        </w:tc>
      </w:tr>
    </w:tbl>
    <w:p w:rsidR="006E4123" w:rsidRDefault="006E4123"/>
    <w:p w:rsidR="00BC5E7E" w:rsidRDefault="00BC5E7E" w:rsidP="003666FF"/>
    <w:tbl>
      <w:tblPr>
        <w:tblpPr w:leftFromText="141" w:rightFromText="141" w:vertAnchor="text" w:horzAnchor="margin" w:tblpXSpec="center" w:tblpY="267"/>
        <w:tblW w:w="10850"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020"/>
        <w:gridCol w:w="9830"/>
      </w:tblGrid>
      <w:tr w:rsidR="00BC5E7E" w:rsidRPr="008B474C" w:rsidTr="00D9290B">
        <w:trPr>
          <w:trHeight w:val="153"/>
          <w:tblCellSpacing w:w="15" w:type="dxa"/>
        </w:trPr>
        <w:tc>
          <w:tcPr>
            <w:tcW w:w="0" w:type="auto"/>
            <w:shd w:val="clear" w:color="auto" w:fill="auto"/>
            <w:tcMar>
              <w:top w:w="90" w:type="dxa"/>
              <w:left w:w="75" w:type="dxa"/>
              <w:bottom w:w="90" w:type="dxa"/>
              <w:right w:w="75" w:type="dxa"/>
            </w:tcMar>
            <w:hideMark/>
          </w:tcPr>
          <w:p w:rsidR="00BC5E7E" w:rsidRPr="008B474C" w:rsidRDefault="00BC5E7E" w:rsidP="00D9290B">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Poz No</w:t>
            </w:r>
          </w:p>
        </w:tc>
        <w:tc>
          <w:tcPr>
            <w:tcW w:w="0" w:type="auto"/>
            <w:shd w:val="clear" w:color="auto" w:fill="auto"/>
            <w:tcMar>
              <w:top w:w="90" w:type="dxa"/>
              <w:left w:w="75" w:type="dxa"/>
              <w:bottom w:w="90" w:type="dxa"/>
              <w:right w:w="75" w:type="dxa"/>
            </w:tcMar>
            <w:hideMark/>
          </w:tcPr>
          <w:p w:rsidR="00BC5E7E" w:rsidRPr="008B474C" w:rsidRDefault="00E23395" w:rsidP="00D9290B">
            <w:pPr>
              <w:tabs>
                <w:tab w:val="left" w:pos="1053"/>
                <w:tab w:val="left" w:pos="1859"/>
              </w:tabs>
              <w:spacing w:after="0" w:line="240" w:lineRule="auto"/>
              <w:rPr>
                <w:rFonts w:ascii="Times New Roman" w:eastAsia="Times New Roman" w:hAnsi="Times New Roman" w:cs="Times New Roman"/>
                <w:sz w:val="24"/>
                <w:szCs w:val="24"/>
                <w:lang w:eastAsia="tr-TR"/>
              </w:rPr>
            </w:pPr>
            <w:r w:rsidRPr="00E23395">
              <w:rPr>
                <w:rFonts w:ascii="Times New Roman" w:eastAsia="Times New Roman" w:hAnsi="Times New Roman" w:cs="Times New Roman"/>
                <w:sz w:val="24"/>
                <w:szCs w:val="24"/>
                <w:lang w:eastAsia="tr-TR"/>
              </w:rPr>
              <w:t>35.105.1111</w:t>
            </w:r>
          </w:p>
        </w:tc>
      </w:tr>
      <w:tr w:rsidR="00BC5E7E" w:rsidRPr="008B474C" w:rsidTr="00D9290B">
        <w:trPr>
          <w:tblCellSpacing w:w="15" w:type="dxa"/>
        </w:trPr>
        <w:tc>
          <w:tcPr>
            <w:tcW w:w="0" w:type="auto"/>
            <w:shd w:val="clear" w:color="auto" w:fill="auto"/>
            <w:tcMar>
              <w:top w:w="90" w:type="dxa"/>
              <w:left w:w="75" w:type="dxa"/>
              <w:bottom w:w="90" w:type="dxa"/>
              <w:right w:w="75" w:type="dxa"/>
            </w:tcMar>
            <w:hideMark/>
          </w:tcPr>
          <w:p w:rsidR="00BC5E7E" w:rsidRPr="008B474C" w:rsidRDefault="00BC5E7E" w:rsidP="00D9290B">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Tanım</w:t>
            </w:r>
          </w:p>
        </w:tc>
        <w:tc>
          <w:tcPr>
            <w:tcW w:w="0" w:type="auto"/>
            <w:shd w:val="clear" w:color="auto" w:fill="auto"/>
            <w:tcMar>
              <w:top w:w="90" w:type="dxa"/>
              <w:left w:w="75" w:type="dxa"/>
              <w:bottom w:w="90" w:type="dxa"/>
              <w:right w:w="75" w:type="dxa"/>
            </w:tcMar>
            <w:hideMark/>
          </w:tcPr>
          <w:p w:rsidR="00BC5E7E" w:rsidRPr="008B474C" w:rsidRDefault="00E23395" w:rsidP="00D9290B">
            <w:pPr>
              <w:spacing w:after="0" w:line="240" w:lineRule="auto"/>
              <w:rPr>
                <w:rFonts w:ascii="Times New Roman" w:eastAsia="Times New Roman" w:hAnsi="Times New Roman" w:cs="Times New Roman"/>
                <w:sz w:val="24"/>
                <w:szCs w:val="24"/>
                <w:lang w:eastAsia="tr-TR"/>
              </w:rPr>
            </w:pPr>
            <w:r w:rsidRPr="00E23395">
              <w:rPr>
                <w:rFonts w:ascii="Times New Roman" w:eastAsia="Times New Roman" w:hAnsi="Times New Roman" w:cs="Times New Roman"/>
                <w:sz w:val="24"/>
                <w:szCs w:val="24"/>
                <w:lang w:eastAsia="tr-TR"/>
              </w:rPr>
              <w:t>25 A.'E KADAR ANAHTARLI OTOMATİK SİGORTA (3KA) ( TS 5018-1 EN 60898-1 )</w:t>
            </w:r>
          </w:p>
        </w:tc>
      </w:tr>
      <w:tr w:rsidR="00BC5E7E" w:rsidRPr="008B474C" w:rsidTr="00D9290B">
        <w:trPr>
          <w:tblCellSpacing w:w="15" w:type="dxa"/>
        </w:trPr>
        <w:tc>
          <w:tcPr>
            <w:tcW w:w="0" w:type="auto"/>
            <w:shd w:val="clear" w:color="auto" w:fill="auto"/>
            <w:tcMar>
              <w:top w:w="90" w:type="dxa"/>
              <w:left w:w="75" w:type="dxa"/>
              <w:bottom w:w="90" w:type="dxa"/>
              <w:right w:w="75" w:type="dxa"/>
            </w:tcMar>
            <w:hideMark/>
          </w:tcPr>
          <w:p w:rsidR="00BC5E7E" w:rsidRPr="008B474C" w:rsidRDefault="00BC5E7E" w:rsidP="00D9290B">
            <w:pPr>
              <w:tabs>
                <w:tab w:val="right" w:pos="2545"/>
              </w:tabs>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Uzun Tanım</w:t>
            </w:r>
          </w:p>
        </w:tc>
        <w:tc>
          <w:tcPr>
            <w:tcW w:w="0" w:type="auto"/>
            <w:shd w:val="clear" w:color="auto" w:fill="auto"/>
            <w:tcMar>
              <w:top w:w="90" w:type="dxa"/>
              <w:left w:w="75" w:type="dxa"/>
              <w:bottom w:w="90" w:type="dxa"/>
              <w:right w:w="75" w:type="dxa"/>
            </w:tcMar>
            <w:hideMark/>
          </w:tcPr>
          <w:p w:rsidR="00BC5E7E" w:rsidRPr="00DC1D69" w:rsidRDefault="00E23395" w:rsidP="00D9290B">
            <w:pPr>
              <w:spacing w:after="0" w:line="240" w:lineRule="auto"/>
              <w:rPr>
                <w:rFonts w:ascii="AvenirNext-DemiBold" w:hAnsi="AvenirNext-DemiBold"/>
                <w:shd w:val="clear" w:color="auto" w:fill="F9F9F9"/>
              </w:rPr>
            </w:pPr>
            <w:r w:rsidRPr="00E23395">
              <w:rPr>
                <w:rFonts w:ascii="AvenirNext-DemiBold" w:hAnsi="AvenirNext-DemiBold"/>
                <w:shd w:val="clear" w:color="auto" w:fill="F9F9F9"/>
              </w:rPr>
              <w:t xml:space="preserve">Aynı zamanda anahtar vazifesi gören 3 </w:t>
            </w:r>
            <w:proofErr w:type="spellStart"/>
            <w:r w:rsidRPr="00E23395">
              <w:rPr>
                <w:rFonts w:ascii="AvenirNext-DemiBold" w:hAnsi="AvenirNext-DemiBold"/>
                <w:shd w:val="clear" w:color="auto" w:fill="F9F9F9"/>
              </w:rPr>
              <w:t>kA</w:t>
            </w:r>
            <w:proofErr w:type="spellEnd"/>
            <w:r w:rsidRPr="00E23395">
              <w:rPr>
                <w:rFonts w:ascii="AvenirNext-DemiBold" w:hAnsi="AvenirNext-DemiBold"/>
                <w:shd w:val="clear" w:color="auto" w:fill="F9F9F9"/>
              </w:rPr>
              <w:t xml:space="preserve"> kısa devre kesme kapasiteli, 2 ve 4 kutupluları </w:t>
            </w:r>
            <w:proofErr w:type="gramStart"/>
            <w:r w:rsidRPr="00E23395">
              <w:rPr>
                <w:rFonts w:ascii="AvenirNext-DemiBold" w:hAnsi="AvenirNext-DemiBold"/>
                <w:shd w:val="clear" w:color="auto" w:fill="F9F9F9"/>
              </w:rPr>
              <w:t>nötr</w:t>
            </w:r>
            <w:proofErr w:type="gramEnd"/>
            <w:r w:rsidRPr="00E23395">
              <w:rPr>
                <w:rFonts w:ascii="AvenirNext-DemiBold" w:hAnsi="AvenirNext-DemiBold"/>
                <w:shd w:val="clear" w:color="auto" w:fill="F9F9F9"/>
              </w:rPr>
              <w:t xml:space="preserve"> ve faz kesme özelliğine haiz, B veya C eğrisi, TS 5018-1 EN 60898-1 standartlarına uygun olarak üretilmiş, CE uygunluk işareti ile piyasaya </w:t>
            </w:r>
            <w:proofErr w:type="spellStart"/>
            <w:r w:rsidRPr="00E23395">
              <w:rPr>
                <w:rFonts w:ascii="AvenirNext-DemiBold" w:hAnsi="AvenirNext-DemiBold"/>
                <w:shd w:val="clear" w:color="auto" w:fill="F9F9F9"/>
              </w:rPr>
              <w:t>ars</w:t>
            </w:r>
            <w:proofErr w:type="spellEnd"/>
            <w:r w:rsidRPr="00E23395">
              <w:rPr>
                <w:rFonts w:ascii="AvenirNext-DemiBold" w:hAnsi="AvenirNext-DemiBold"/>
                <w:shd w:val="clear" w:color="auto" w:fill="F9F9F9"/>
              </w:rPr>
              <w:t xml:space="preserve"> edilmiş otomatik sigortanın temin ve montajı, her nev'i malzeme ve işçilik dahil.                                                     </w:t>
            </w:r>
          </w:p>
        </w:tc>
      </w:tr>
      <w:tr w:rsidR="00BC5E7E" w:rsidRPr="008B474C" w:rsidTr="00D9290B">
        <w:trPr>
          <w:tblCellSpacing w:w="15" w:type="dxa"/>
        </w:trPr>
        <w:tc>
          <w:tcPr>
            <w:tcW w:w="0" w:type="auto"/>
            <w:shd w:val="clear" w:color="auto" w:fill="auto"/>
            <w:tcMar>
              <w:top w:w="90" w:type="dxa"/>
              <w:left w:w="75" w:type="dxa"/>
              <w:bottom w:w="90" w:type="dxa"/>
              <w:right w:w="75" w:type="dxa"/>
            </w:tcMar>
            <w:hideMark/>
          </w:tcPr>
          <w:p w:rsidR="00BC5E7E" w:rsidRPr="008B474C" w:rsidRDefault="00BC5E7E" w:rsidP="00D9290B">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Birim</w:t>
            </w:r>
          </w:p>
        </w:tc>
        <w:tc>
          <w:tcPr>
            <w:tcW w:w="0" w:type="auto"/>
            <w:shd w:val="clear" w:color="auto" w:fill="auto"/>
            <w:tcMar>
              <w:top w:w="90" w:type="dxa"/>
              <w:left w:w="75" w:type="dxa"/>
              <w:bottom w:w="90" w:type="dxa"/>
              <w:right w:w="75" w:type="dxa"/>
            </w:tcMar>
            <w:hideMark/>
          </w:tcPr>
          <w:p w:rsidR="00BC5E7E" w:rsidRPr="008B474C" w:rsidRDefault="00BC5E7E" w:rsidP="00D9290B">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AD</w:t>
            </w:r>
          </w:p>
        </w:tc>
      </w:tr>
    </w:tbl>
    <w:p w:rsidR="00553AB1" w:rsidRDefault="00553AB1" w:rsidP="003666FF"/>
    <w:p w:rsidR="00707831" w:rsidRDefault="00707831" w:rsidP="003666FF"/>
    <w:p w:rsidR="00707831" w:rsidRDefault="00707831" w:rsidP="003666FF"/>
    <w:p w:rsidR="00707831" w:rsidRDefault="00707831" w:rsidP="003666FF"/>
    <w:tbl>
      <w:tblPr>
        <w:tblpPr w:leftFromText="141" w:rightFromText="141" w:vertAnchor="text" w:horzAnchor="margin" w:tblpXSpec="center" w:tblpY="267"/>
        <w:tblW w:w="10850"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129"/>
        <w:gridCol w:w="9721"/>
      </w:tblGrid>
      <w:tr w:rsidR="00BC5E7E" w:rsidRPr="008B474C" w:rsidTr="00D9290B">
        <w:trPr>
          <w:trHeight w:val="153"/>
          <w:tblCellSpacing w:w="15" w:type="dxa"/>
        </w:trPr>
        <w:tc>
          <w:tcPr>
            <w:tcW w:w="0" w:type="auto"/>
            <w:shd w:val="clear" w:color="auto" w:fill="auto"/>
            <w:tcMar>
              <w:top w:w="90" w:type="dxa"/>
              <w:left w:w="75" w:type="dxa"/>
              <w:bottom w:w="90" w:type="dxa"/>
              <w:right w:w="75" w:type="dxa"/>
            </w:tcMar>
            <w:hideMark/>
          </w:tcPr>
          <w:p w:rsidR="00BC5E7E" w:rsidRPr="008B474C" w:rsidRDefault="00BC5E7E" w:rsidP="00D9290B">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lastRenderedPageBreak/>
              <w:t>Poz No</w:t>
            </w:r>
          </w:p>
        </w:tc>
        <w:tc>
          <w:tcPr>
            <w:tcW w:w="0" w:type="auto"/>
            <w:shd w:val="clear" w:color="auto" w:fill="auto"/>
            <w:tcMar>
              <w:top w:w="90" w:type="dxa"/>
              <w:left w:w="75" w:type="dxa"/>
              <w:bottom w:w="90" w:type="dxa"/>
              <w:right w:w="75" w:type="dxa"/>
            </w:tcMar>
            <w:hideMark/>
          </w:tcPr>
          <w:p w:rsidR="00BC5E7E" w:rsidRPr="008B474C" w:rsidRDefault="00E23395" w:rsidP="00D9290B">
            <w:pPr>
              <w:tabs>
                <w:tab w:val="left" w:pos="1053"/>
                <w:tab w:val="left" w:pos="1859"/>
              </w:tabs>
              <w:spacing w:after="0" w:line="240" w:lineRule="auto"/>
              <w:rPr>
                <w:rFonts w:ascii="Times New Roman" w:eastAsia="Times New Roman" w:hAnsi="Times New Roman" w:cs="Times New Roman"/>
                <w:sz w:val="24"/>
                <w:szCs w:val="24"/>
                <w:lang w:eastAsia="tr-TR"/>
              </w:rPr>
            </w:pPr>
            <w:r w:rsidRPr="00E23395">
              <w:rPr>
                <w:rFonts w:ascii="Times New Roman" w:eastAsia="Times New Roman" w:hAnsi="Times New Roman" w:cs="Times New Roman"/>
                <w:sz w:val="24"/>
                <w:szCs w:val="24"/>
                <w:lang w:eastAsia="tr-TR"/>
              </w:rPr>
              <w:t>35.105.1122</w:t>
            </w:r>
          </w:p>
        </w:tc>
      </w:tr>
      <w:tr w:rsidR="00BC5E7E" w:rsidRPr="008B474C" w:rsidTr="00D9290B">
        <w:trPr>
          <w:tblCellSpacing w:w="15" w:type="dxa"/>
        </w:trPr>
        <w:tc>
          <w:tcPr>
            <w:tcW w:w="0" w:type="auto"/>
            <w:shd w:val="clear" w:color="auto" w:fill="auto"/>
            <w:tcMar>
              <w:top w:w="90" w:type="dxa"/>
              <w:left w:w="75" w:type="dxa"/>
              <w:bottom w:w="90" w:type="dxa"/>
              <w:right w:w="75" w:type="dxa"/>
            </w:tcMar>
            <w:hideMark/>
          </w:tcPr>
          <w:p w:rsidR="00BC5E7E" w:rsidRPr="008B474C" w:rsidRDefault="00BC5E7E" w:rsidP="00D9290B">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Tanım</w:t>
            </w:r>
          </w:p>
        </w:tc>
        <w:tc>
          <w:tcPr>
            <w:tcW w:w="0" w:type="auto"/>
            <w:shd w:val="clear" w:color="auto" w:fill="auto"/>
            <w:tcMar>
              <w:top w:w="90" w:type="dxa"/>
              <w:left w:w="75" w:type="dxa"/>
              <w:bottom w:w="90" w:type="dxa"/>
              <w:right w:w="75" w:type="dxa"/>
            </w:tcMar>
            <w:hideMark/>
          </w:tcPr>
          <w:p w:rsidR="00BC5E7E" w:rsidRPr="008B474C" w:rsidRDefault="00E23395" w:rsidP="00D9290B">
            <w:pPr>
              <w:spacing w:after="0" w:line="240" w:lineRule="auto"/>
              <w:rPr>
                <w:rFonts w:ascii="Times New Roman" w:eastAsia="Times New Roman" w:hAnsi="Times New Roman" w:cs="Times New Roman"/>
                <w:sz w:val="24"/>
                <w:szCs w:val="24"/>
                <w:lang w:eastAsia="tr-TR"/>
              </w:rPr>
            </w:pPr>
            <w:r w:rsidRPr="00E23395">
              <w:rPr>
                <w:rFonts w:ascii="Times New Roman" w:eastAsia="Times New Roman" w:hAnsi="Times New Roman" w:cs="Times New Roman"/>
                <w:sz w:val="24"/>
                <w:szCs w:val="24"/>
                <w:lang w:eastAsia="tr-TR"/>
              </w:rPr>
              <w:t>BİR FAZLI NÖTR KESMELİ 40 A.'E KADAR ANAHTARLI OTOMATİK SİGORTA (3KA) ( TS 5018-1 EN 60898-1 )</w:t>
            </w:r>
          </w:p>
        </w:tc>
      </w:tr>
      <w:tr w:rsidR="00BC5E7E" w:rsidRPr="008B474C" w:rsidTr="00D9290B">
        <w:trPr>
          <w:tblCellSpacing w:w="15" w:type="dxa"/>
        </w:trPr>
        <w:tc>
          <w:tcPr>
            <w:tcW w:w="0" w:type="auto"/>
            <w:shd w:val="clear" w:color="auto" w:fill="auto"/>
            <w:tcMar>
              <w:top w:w="90" w:type="dxa"/>
              <w:left w:w="75" w:type="dxa"/>
              <w:bottom w:w="90" w:type="dxa"/>
              <w:right w:w="75" w:type="dxa"/>
            </w:tcMar>
            <w:hideMark/>
          </w:tcPr>
          <w:p w:rsidR="00BC5E7E" w:rsidRPr="008B474C" w:rsidRDefault="00BC5E7E" w:rsidP="00D9290B">
            <w:pPr>
              <w:tabs>
                <w:tab w:val="right" w:pos="2545"/>
              </w:tabs>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Uzun Tanım</w:t>
            </w:r>
          </w:p>
        </w:tc>
        <w:tc>
          <w:tcPr>
            <w:tcW w:w="0" w:type="auto"/>
            <w:shd w:val="clear" w:color="auto" w:fill="auto"/>
            <w:tcMar>
              <w:top w:w="90" w:type="dxa"/>
              <w:left w:w="75" w:type="dxa"/>
              <w:bottom w:w="90" w:type="dxa"/>
              <w:right w:w="75" w:type="dxa"/>
            </w:tcMar>
            <w:hideMark/>
          </w:tcPr>
          <w:p w:rsidR="00E23395" w:rsidRPr="00E23395" w:rsidRDefault="00E23395" w:rsidP="00E23395">
            <w:pPr>
              <w:tabs>
                <w:tab w:val="left" w:pos="613"/>
              </w:tabs>
              <w:spacing w:after="0" w:line="240" w:lineRule="auto"/>
              <w:rPr>
                <w:rFonts w:ascii="AvenirNext-DemiBold" w:hAnsi="AvenirNext-DemiBold"/>
                <w:shd w:val="clear" w:color="auto" w:fill="F9F9F9"/>
              </w:rPr>
            </w:pPr>
            <w:r w:rsidRPr="00E23395">
              <w:rPr>
                <w:rFonts w:ascii="AvenirNext-DemiBold" w:hAnsi="AvenirNext-DemiBold"/>
                <w:shd w:val="clear" w:color="auto" w:fill="F9F9F9"/>
              </w:rPr>
              <w:t xml:space="preserve">Aynı zamanda anahtar vazifesi gören 3kA kesme kapasiteli, 2 ve 4 kutupluları </w:t>
            </w:r>
            <w:proofErr w:type="gramStart"/>
            <w:r w:rsidRPr="00E23395">
              <w:rPr>
                <w:rFonts w:ascii="AvenirNext-DemiBold" w:hAnsi="AvenirNext-DemiBold"/>
                <w:shd w:val="clear" w:color="auto" w:fill="F9F9F9"/>
              </w:rPr>
              <w:t>nötr</w:t>
            </w:r>
            <w:proofErr w:type="gramEnd"/>
            <w:r w:rsidRPr="00E23395">
              <w:rPr>
                <w:rFonts w:ascii="AvenirNext-DemiBold" w:hAnsi="AvenirNext-DemiBold"/>
                <w:shd w:val="clear" w:color="auto" w:fill="F9F9F9"/>
              </w:rPr>
              <w:t xml:space="preserve"> ve faz kesme özelliğine haiz, B veya C eğrisi, otomatik sigortanın temin ve montajı, her nev'i malzeme ve işçilik dahil</w:t>
            </w:r>
          </w:p>
          <w:p w:rsidR="00E23395" w:rsidRPr="00E23395" w:rsidRDefault="00E23395" w:rsidP="00E23395">
            <w:pPr>
              <w:tabs>
                <w:tab w:val="left" w:pos="613"/>
              </w:tabs>
              <w:spacing w:after="0" w:line="240" w:lineRule="auto"/>
              <w:rPr>
                <w:rFonts w:ascii="AvenirNext-DemiBold" w:hAnsi="AvenirNext-DemiBold"/>
                <w:shd w:val="clear" w:color="auto" w:fill="F9F9F9"/>
              </w:rPr>
            </w:pPr>
            <w:r w:rsidRPr="00E23395">
              <w:rPr>
                <w:rFonts w:ascii="AvenirNext-DemiBold" w:hAnsi="AvenirNext-DemiBold"/>
                <w:shd w:val="clear" w:color="auto" w:fill="F9F9F9"/>
              </w:rPr>
              <w:t xml:space="preserve">Aynı zamanda anahtar vazifesi gören 3 </w:t>
            </w:r>
            <w:proofErr w:type="spellStart"/>
            <w:r w:rsidRPr="00E23395">
              <w:rPr>
                <w:rFonts w:ascii="AvenirNext-DemiBold" w:hAnsi="AvenirNext-DemiBold"/>
                <w:shd w:val="clear" w:color="auto" w:fill="F9F9F9"/>
              </w:rPr>
              <w:t>kA</w:t>
            </w:r>
            <w:proofErr w:type="spellEnd"/>
            <w:r w:rsidRPr="00E23395">
              <w:rPr>
                <w:rFonts w:ascii="AvenirNext-DemiBold" w:hAnsi="AvenirNext-DemiBold"/>
                <w:shd w:val="clear" w:color="auto" w:fill="F9F9F9"/>
              </w:rPr>
              <w:t xml:space="preserve"> kısa devre kesme kapasiteli, 2 ve 4</w:t>
            </w:r>
          </w:p>
          <w:p w:rsidR="00E23395" w:rsidRPr="00E23395" w:rsidRDefault="00E23395" w:rsidP="00E23395">
            <w:pPr>
              <w:tabs>
                <w:tab w:val="left" w:pos="613"/>
              </w:tabs>
              <w:spacing w:after="0" w:line="240" w:lineRule="auto"/>
              <w:rPr>
                <w:rFonts w:ascii="AvenirNext-DemiBold" w:hAnsi="AvenirNext-DemiBold"/>
                <w:shd w:val="clear" w:color="auto" w:fill="F9F9F9"/>
              </w:rPr>
            </w:pPr>
            <w:r w:rsidRPr="00E23395">
              <w:rPr>
                <w:rFonts w:ascii="AvenirNext-DemiBold" w:hAnsi="AvenirNext-DemiBold"/>
                <w:shd w:val="clear" w:color="auto" w:fill="F9F9F9"/>
              </w:rPr>
              <w:t xml:space="preserve">kutupluları </w:t>
            </w:r>
            <w:proofErr w:type="gramStart"/>
            <w:r w:rsidRPr="00E23395">
              <w:rPr>
                <w:rFonts w:ascii="AvenirNext-DemiBold" w:hAnsi="AvenirNext-DemiBold"/>
                <w:shd w:val="clear" w:color="auto" w:fill="F9F9F9"/>
              </w:rPr>
              <w:t>nötr</w:t>
            </w:r>
            <w:proofErr w:type="gramEnd"/>
            <w:r w:rsidRPr="00E23395">
              <w:rPr>
                <w:rFonts w:ascii="AvenirNext-DemiBold" w:hAnsi="AvenirNext-DemiBold"/>
                <w:shd w:val="clear" w:color="auto" w:fill="F9F9F9"/>
              </w:rPr>
              <w:t xml:space="preserve"> ve faz kesme özelliğine haiz, B veya C eğrisi, TS 5018-1 EN</w:t>
            </w:r>
          </w:p>
          <w:p w:rsidR="00E23395" w:rsidRPr="00E23395" w:rsidRDefault="00E23395" w:rsidP="00E23395">
            <w:pPr>
              <w:tabs>
                <w:tab w:val="left" w:pos="613"/>
              </w:tabs>
              <w:spacing w:after="0" w:line="240" w:lineRule="auto"/>
              <w:rPr>
                <w:rFonts w:ascii="AvenirNext-DemiBold" w:hAnsi="AvenirNext-DemiBold"/>
                <w:shd w:val="clear" w:color="auto" w:fill="F9F9F9"/>
              </w:rPr>
            </w:pPr>
            <w:r w:rsidRPr="00E23395">
              <w:rPr>
                <w:rFonts w:ascii="AvenirNext-DemiBold" w:hAnsi="AvenirNext-DemiBold"/>
                <w:shd w:val="clear" w:color="auto" w:fill="F9F9F9"/>
              </w:rPr>
              <w:t>60898-1 standartlarına uygun olarak üretilmiş, CE uygunluk işareti ile</w:t>
            </w:r>
          </w:p>
          <w:p w:rsidR="00E23395" w:rsidRPr="00E23395" w:rsidRDefault="00E23395" w:rsidP="00E23395">
            <w:pPr>
              <w:tabs>
                <w:tab w:val="left" w:pos="613"/>
              </w:tabs>
              <w:spacing w:after="0" w:line="240" w:lineRule="auto"/>
              <w:rPr>
                <w:rFonts w:ascii="AvenirNext-DemiBold" w:hAnsi="AvenirNext-DemiBold"/>
                <w:shd w:val="clear" w:color="auto" w:fill="F9F9F9"/>
              </w:rPr>
            </w:pPr>
            <w:proofErr w:type="gramStart"/>
            <w:r w:rsidRPr="00E23395">
              <w:rPr>
                <w:rFonts w:ascii="AvenirNext-DemiBold" w:hAnsi="AvenirNext-DemiBold"/>
                <w:shd w:val="clear" w:color="auto" w:fill="F9F9F9"/>
              </w:rPr>
              <w:t>piyasaya</w:t>
            </w:r>
            <w:proofErr w:type="gramEnd"/>
            <w:r w:rsidRPr="00E23395">
              <w:rPr>
                <w:rFonts w:ascii="AvenirNext-DemiBold" w:hAnsi="AvenirNext-DemiBold"/>
                <w:shd w:val="clear" w:color="auto" w:fill="F9F9F9"/>
              </w:rPr>
              <w:t xml:space="preserve"> </w:t>
            </w:r>
            <w:proofErr w:type="spellStart"/>
            <w:r w:rsidRPr="00E23395">
              <w:rPr>
                <w:rFonts w:ascii="AvenirNext-DemiBold" w:hAnsi="AvenirNext-DemiBold"/>
                <w:shd w:val="clear" w:color="auto" w:fill="F9F9F9"/>
              </w:rPr>
              <w:t>ars</w:t>
            </w:r>
            <w:proofErr w:type="spellEnd"/>
            <w:r w:rsidRPr="00E23395">
              <w:rPr>
                <w:rFonts w:ascii="AvenirNext-DemiBold" w:hAnsi="AvenirNext-DemiBold"/>
                <w:shd w:val="clear" w:color="auto" w:fill="F9F9F9"/>
              </w:rPr>
              <w:t xml:space="preserve"> edilmiş otomatik sigortanın temin ve montajı, her nev'i malzeme</w:t>
            </w:r>
          </w:p>
          <w:p w:rsidR="00BC5E7E" w:rsidRPr="00DC1D69" w:rsidRDefault="00E23395" w:rsidP="00E23395">
            <w:pPr>
              <w:tabs>
                <w:tab w:val="left" w:pos="613"/>
              </w:tabs>
              <w:spacing w:after="0" w:line="240" w:lineRule="auto"/>
              <w:rPr>
                <w:rFonts w:ascii="AvenirNext-DemiBold" w:hAnsi="AvenirNext-DemiBold"/>
                <w:shd w:val="clear" w:color="auto" w:fill="F9F9F9"/>
              </w:rPr>
            </w:pPr>
            <w:proofErr w:type="gramStart"/>
            <w:r w:rsidRPr="00E23395">
              <w:rPr>
                <w:rFonts w:ascii="AvenirNext-DemiBold" w:hAnsi="AvenirNext-DemiBold"/>
                <w:shd w:val="clear" w:color="auto" w:fill="F9F9F9"/>
              </w:rPr>
              <w:t>ve</w:t>
            </w:r>
            <w:proofErr w:type="gramEnd"/>
            <w:r w:rsidRPr="00E23395">
              <w:rPr>
                <w:rFonts w:ascii="AvenirNext-DemiBold" w:hAnsi="AvenirNext-DemiBold"/>
                <w:shd w:val="clear" w:color="auto" w:fill="F9F9F9"/>
              </w:rPr>
              <w:t xml:space="preserve"> işçilik dahil.        </w:t>
            </w:r>
          </w:p>
        </w:tc>
      </w:tr>
      <w:tr w:rsidR="00BC5E7E" w:rsidRPr="008B474C" w:rsidTr="00D9290B">
        <w:trPr>
          <w:tblCellSpacing w:w="15" w:type="dxa"/>
        </w:trPr>
        <w:tc>
          <w:tcPr>
            <w:tcW w:w="0" w:type="auto"/>
            <w:shd w:val="clear" w:color="auto" w:fill="auto"/>
            <w:tcMar>
              <w:top w:w="90" w:type="dxa"/>
              <w:left w:w="75" w:type="dxa"/>
              <w:bottom w:w="90" w:type="dxa"/>
              <w:right w:w="75" w:type="dxa"/>
            </w:tcMar>
            <w:hideMark/>
          </w:tcPr>
          <w:p w:rsidR="00BC5E7E" w:rsidRPr="008B474C" w:rsidRDefault="00BC5E7E" w:rsidP="00D9290B">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Birim</w:t>
            </w:r>
          </w:p>
        </w:tc>
        <w:tc>
          <w:tcPr>
            <w:tcW w:w="0" w:type="auto"/>
            <w:shd w:val="clear" w:color="auto" w:fill="auto"/>
            <w:tcMar>
              <w:top w:w="90" w:type="dxa"/>
              <w:left w:w="75" w:type="dxa"/>
              <w:bottom w:w="90" w:type="dxa"/>
              <w:right w:w="75" w:type="dxa"/>
            </w:tcMar>
            <w:hideMark/>
          </w:tcPr>
          <w:p w:rsidR="00E23395" w:rsidRPr="008B474C" w:rsidRDefault="00BC5E7E" w:rsidP="00D9290B">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AD</w:t>
            </w:r>
          </w:p>
        </w:tc>
      </w:tr>
    </w:tbl>
    <w:p w:rsidR="006E4123" w:rsidRDefault="006E4123" w:rsidP="003666FF"/>
    <w:p w:rsidR="00BC5E7E" w:rsidRDefault="00BC5E7E" w:rsidP="003666FF"/>
    <w:tbl>
      <w:tblPr>
        <w:tblpPr w:leftFromText="141" w:rightFromText="141" w:vertAnchor="text" w:horzAnchor="margin" w:tblpXSpec="center" w:tblpY="267"/>
        <w:tblW w:w="10850"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081"/>
        <w:gridCol w:w="9769"/>
      </w:tblGrid>
      <w:tr w:rsidR="00553AB1" w:rsidRPr="008B474C" w:rsidTr="00D9290B">
        <w:trPr>
          <w:trHeight w:val="153"/>
          <w:tblCellSpacing w:w="15" w:type="dxa"/>
        </w:trPr>
        <w:tc>
          <w:tcPr>
            <w:tcW w:w="0" w:type="auto"/>
            <w:shd w:val="clear" w:color="auto" w:fill="auto"/>
            <w:tcMar>
              <w:top w:w="90" w:type="dxa"/>
              <w:left w:w="75" w:type="dxa"/>
              <w:bottom w:w="90" w:type="dxa"/>
              <w:right w:w="75" w:type="dxa"/>
            </w:tcMar>
            <w:hideMark/>
          </w:tcPr>
          <w:p w:rsidR="00553AB1" w:rsidRPr="008B474C" w:rsidRDefault="00553AB1" w:rsidP="00D9290B">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Poz No</w:t>
            </w:r>
          </w:p>
        </w:tc>
        <w:tc>
          <w:tcPr>
            <w:tcW w:w="0" w:type="auto"/>
            <w:shd w:val="clear" w:color="auto" w:fill="auto"/>
            <w:tcMar>
              <w:top w:w="90" w:type="dxa"/>
              <w:left w:w="75" w:type="dxa"/>
              <w:bottom w:w="90" w:type="dxa"/>
              <w:right w:w="75" w:type="dxa"/>
            </w:tcMar>
            <w:hideMark/>
          </w:tcPr>
          <w:p w:rsidR="00553AB1" w:rsidRPr="008B474C" w:rsidRDefault="00553AB1" w:rsidP="00D9290B">
            <w:pPr>
              <w:tabs>
                <w:tab w:val="left" w:pos="1053"/>
                <w:tab w:val="left" w:pos="1859"/>
              </w:tabs>
              <w:spacing w:after="0" w:line="240" w:lineRule="auto"/>
              <w:rPr>
                <w:rFonts w:ascii="Times New Roman" w:eastAsia="Times New Roman" w:hAnsi="Times New Roman" w:cs="Times New Roman"/>
                <w:sz w:val="24"/>
                <w:szCs w:val="24"/>
                <w:lang w:eastAsia="tr-TR"/>
              </w:rPr>
            </w:pPr>
            <w:r w:rsidRPr="00553AB1">
              <w:rPr>
                <w:rFonts w:ascii="Times New Roman" w:eastAsia="Times New Roman" w:hAnsi="Times New Roman" w:cs="Times New Roman"/>
                <w:sz w:val="24"/>
                <w:szCs w:val="24"/>
                <w:lang w:eastAsia="tr-TR"/>
              </w:rPr>
              <w:t>35.140.2164</w:t>
            </w:r>
          </w:p>
        </w:tc>
      </w:tr>
      <w:tr w:rsidR="00553AB1" w:rsidRPr="008B474C" w:rsidTr="00D9290B">
        <w:trPr>
          <w:tblCellSpacing w:w="15" w:type="dxa"/>
        </w:trPr>
        <w:tc>
          <w:tcPr>
            <w:tcW w:w="0" w:type="auto"/>
            <w:shd w:val="clear" w:color="auto" w:fill="auto"/>
            <w:tcMar>
              <w:top w:w="90" w:type="dxa"/>
              <w:left w:w="75" w:type="dxa"/>
              <w:bottom w:w="90" w:type="dxa"/>
              <w:right w:w="75" w:type="dxa"/>
            </w:tcMar>
            <w:hideMark/>
          </w:tcPr>
          <w:p w:rsidR="00553AB1" w:rsidRPr="008B474C" w:rsidRDefault="00553AB1" w:rsidP="00D9290B">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Tanım</w:t>
            </w:r>
          </w:p>
        </w:tc>
        <w:tc>
          <w:tcPr>
            <w:tcW w:w="0" w:type="auto"/>
            <w:shd w:val="clear" w:color="auto" w:fill="auto"/>
            <w:tcMar>
              <w:top w:w="90" w:type="dxa"/>
              <w:left w:w="75" w:type="dxa"/>
              <w:bottom w:w="90" w:type="dxa"/>
              <w:right w:w="75" w:type="dxa"/>
            </w:tcMar>
            <w:hideMark/>
          </w:tcPr>
          <w:p w:rsidR="00553AB1" w:rsidRPr="008B474C" w:rsidRDefault="00553AB1" w:rsidP="00D9290B">
            <w:pPr>
              <w:spacing w:after="0" w:line="240" w:lineRule="auto"/>
              <w:rPr>
                <w:rFonts w:ascii="Times New Roman" w:eastAsia="Times New Roman" w:hAnsi="Times New Roman" w:cs="Times New Roman"/>
                <w:sz w:val="24"/>
                <w:szCs w:val="24"/>
                <w:lang w:eastAsia="tr-TR"/>
              </w:rPr>
            </w:pPr>
            <w:r w:rsidRPr="00553AB1">
              <w:rPr>
                <w:rFonts w:ascii="Times New Roman" w:eastAsia="Times New Roman" w:hAnsi="Times New Roman" w:cs="Times New Roman"/>
                <w:sz w:val="24"/>
                <w:szCs w:val="24"/>
                <w:lang w:eastAsia="tr-TR"/>
              </w:rPr>
              <w:t>4x10 mm2 P.37 PVC boru içinde NV (NYA) iletkeni ile kolon ve besleme hattı tesisi</w:t>
            </w:r>
          </w:p>
        </w:tc>
      </w:tr>
      <w:tr w:rsidR="00553AB1" w:rsidRPr="008B474C" w:rsidTr="00D9290B">
        <w:trPr>
          <w:tblCellSpacing w:w="15" w:type="dxa"/>
        </w:trPr>
        <w:tc>
          <w:tcPr>
            <w:tcW w:w="0" w:type="auto"/>
            <w:shd w:val="clear" w:color="auto" w:fill="auto"/>
            <w:tcMar>
              <w:top w:w="90" w:type="dxa"/>
              <w:left w:w="75" w:type="dxa"/>
              <w:bottom w:w="90" w:type="dxa"/>
              <w:right w:w="75" w:type="dxa"/>
            </w:tcMar>
            <w:hideMark/>
          </w:tcPr>
          <w:p w:rsidR="00553AB1" w:rsidRPr="008B474C" w:rsidRDefault="00553AB1" w:rsidP="00D9290B">
            <w:pPr>
              <w:tabs>
                <w:tab w:val="right" w:pos="2545"/>
              </w:tabs>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Uzun Tanım</w:t>
            </w:r>
          </w:p>
        </w:tc>
        <w:tc>
          <w:tcPr>
            <w:tcW w:w="0" w:type="auto"/>
            <w:shd w:val="clear" w:color="auto" w:fill="auto"/>
            <w:tcMar>
              <w:top w:w="90" w:type="dxa"/>
              <w:left w:w="75" w:type="dxa"/>
              <w:bottom w:w="90" w:type="dxa"/>
              <w:right w:w="75" w:type="dxa"/>
            </w:tcMar>
            <w:hideMark/>
          </w:tcPr>
          <w:p w:rsidR="00553AB1" w:rsidRPr="00DC1D69" w:rsidRDefault="00553AB1" w:rsidP="00D9290B">
            <w:pPr>
              <w:tabs>
                <w:tab w:val="left" w:pos="613"/>
              </w:tabs>
              <w:spacing w:after="0" w:line="240" w:lineRule="auto"/>
              <w:rPr>
                <w:rFonts w:ascii="AvenirNext-DemiBold" w:hAnsi="AvenirNext-DemiBold"/>
                <w:shd w:val="clear" w:color="auto" w:fill="F9F9F9"/>
              </w:rPr>
            </w:pPr>
            <w:r w:rsidRPr="00553AB1">
              <w:rPr>
                <w:rFonts w:ascii="AvenirNext-DemiBold" w:hAnsi="AvenirNext-DemiBold"/>
                <w:shd w:val="clear" w:color="auto" w:fill="F9F9F9"/>
              </w:rPr>
              <w:t xml:space="preserve">Elektrik İç Tesisleri Yönetmeliğinde mevcut listelere göre faz ve </w:t>
            </w:r>
            <w:proofErr w:type="gramStart"/>
            <w:r w:rsidRPr="00553AB1">
              <w:rPr>
                <w:rFonts w:ascii="AvenirNext-DemiBold" w:hAnsi="AvenirNext-DemiBold"/>
                <w:shd w:val="clear" w:color="auto" w:fill="F9F9F9"/>
              </w:rPr>
              <w:t>nötr</w:t>
            </w:r>
            <w:proofErr w:type="gramEnd"/>
            <w:r w:rsidRPr="00553AB1">
              <w:rPr>
                <w:rFonts w:ascii="AvenirNext-DemiBold" w:hAnsi="AvenirNext-DemiBold"/>
                <w:shd w:val="clear" w:color="auto" w:fill="F9F9F9"/>
              </w:rPr>
              <w:t xml:space="preserve"> iletkenleri plastik izoleli olmak üzere kolon veya besleme hattı tesisi, boru, kroşe, buat </w:t>
            </w:r>
            <w:proofErr w:type="spellStart"/>
            <w:r w:rsidRPr="00553AB1">
              <w:rPr>
                <w:rFonts w:ascii="AvenirNext-DemiBold" w:hAnsi="AvenirNext-DemiBold"/>
                <w:shd w:val="clear" w:color="auto" w:fill="F9F9F9"/>
              </w:rPr>
              <w:t>muf</w:t>
            </w:r>
            <w:proofErr w:type="spellEnd"/>
            <w:r w:rsidRPr="00553AB1">
              <w:rPr>
                <w:rFonts w:ascii="AvenirNext-DemiBold" w:hAnsi="AvenirNext-DemiBold"/>
                <w:shd w:val="clear" w:color="auto" w:fill="F9F9F9"/>
              </w:rPr>
              <w:t xml:space="preserve">, dirsek, </w:t>
            </w:r>
            <w:proofErr w:type="spellStart"/>
            <w:r w:rsidRPr="00553AB1">
              <w:rPr>
                <w:rFonts w:ascii="AvenirNext-DemiBold" w:hAnsi="AvenirNext-DemiBold"/>
                <w:shd w:val="clear" w:color="auto" w:fill="F9F9F9"/>
              </w:rPr>
              <w:t>klemens</w:t>
            </w:r>
            <w:proofErr w:type="spellEnd"/>
            <w:r w:rsidRPr="00553AB1">
              <w:rPr>
                <w:rFonts w:ascii="AvenirNext-DemiBold" w:hAnsi="AvenirNext-DemiBold"/>
                <w:shd w:val="clear" w:color="auto" w:fill="F9F9F9"/>
              </w:rPr>
              <w:t xml:space="preserve">, demir konsol, boya, her nevi malzeme temini ve işçilik dahil                                                     </w:t>
            </w:r>
          </w:p>
        </w:tc>
      </w:tr>
      <w:tr w:rsidR="00553AB1" w:rsidRPr="008B474C" w:rsidTr="00D9290B">
        <w:trPr>
          <w:tblCellSpacing w:w="15" w:type="dxa"/>
        </w:trPr>
        <w:tc>
          <w:tcPr>
            <w:tcW w:w="0" w:type="auto"/>
            <w:shd w:val="clear" w:color="auto" w:fill="auto"/>
            <w:tcMar>
              <w:top w:w="90" w:type="dxa"/>
              <w:left w:w="75" w:type="dxa"/>
              <w:bottom w:w="90" w:type="dxa"/>
              <w:right w:w="75" w:type="dxa"/>
            </w:tcMar>
            <w:hideMark/>
          </w:tcPr>
          <w:p w:rsidR="00553AB1" w:rsidRPr="008B474C" w:rsidRDefault="00553AB1" w:rsidP="00D9290B">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Birim</w:t>
            </w:r>
          </w:p>
        </w:tc>
        <w:tc>
          <w:tcPr>
            <w:tcW w:w="0" w:type="auto"/>
            <w:shd w:val="clear" w:color="auto" w:fill="auto"/>
            <w:tcMar>
              <w:top w:w="90" w:type="dxa"/>
              <w:left w:w="75" w:type="dxa"/>
              <w:bottom w:w="90" w:type="dxa"/>
              <w:right w:w="75" w:type="dxa"/>
            </w:tcMar>
            <w:hideMark/>
          </w:tcPr>
          <w:p w:rsidR="00553AB1" w:rsidRPr="008B474C" w:rsidRDefault="00553AB1" w:rsidP="00D9290B">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MT</w:t>
            </w:r>
          </w:p>
        </w:tc>
      </w:tr>
    </w:tbl>
    <w:p w:rsidR="00553AB1" w:rsidRDefault="00553AB1" w:rsidP="003666FF"/>
    <w:tbl>
      <w:tblPr>
        <w:tblpPr w:leftFromText="141" w:rightFromText="141" w:vertAnchor="text" w:horzAnchor="margin" w:tblpXSpec="center" w:tblpY="267"/>
        <w:tblW w:w="10850"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196"/>
        <w:gridCol w:w="9654"/>
      </w:tblGrid>
      <w:tr w:rsidR="00553AB1" w:rsidRPr="008B474C" w:rsidTr="00D9290B">
        <w:trPr>
          <w:trHeight w:val="153"/>
          <w:tblCellSpacing w:w="15" w:type="dxa"/>
        </w:trPr>
        <w:tc>
          <w:tcPr>
            <w:tcW w:w="0" w:type="auto"/>
            <w:shd w:val="clear" w:color="auto" w:fill="auto"/>
            <w:tcMar>
              <w:top w:w="90" w:type="dxa"/>
              <w:left w:w="75" w:type="dxa"/>
              <w:bottom w:w="90" w:type="dxa"/>
              <w:right w:w="75" w:type="dxa"/>
            </w:tcMar>
            <w:hideMark/>
          </w:tcPr>
          <w:p w:rsidR="00553AB1" w:rsidRPr="008B474C" w:rsidRDefault="00553AB1" w:rsidP="00D9290B">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Poz No</w:t>
            </w:r>
          </w:p>
        </w:tc>
        <w:tc>
          <w:tcPr>
            <w:tcW w:w="0" w:type="auto"/>
            <w:shd w:val="clear" w:color="auto" w:fill="auto"/>
            <w:tcMar>
              <w:top w:w="90" w:type="dxa"/>
              <w:left w:w="75" w:type="dxa"/>
              <w:bottom w:w="90" w:type="dxa"/>
              <w:right w:w="75" w:type="dxa"/>
            </w:tcMar>
            <w:hideMark/>
          </w:tcPr>
          <w:p w:rsidR="00553AB1" w:rsidRPr="008B474C" w:rsidRDefault="00553AB1" w:rsidP="00D9290B">
            <w:pPr>
              <w:tabs>
                <w:tab w:val="left" w:pos="1053"/>
                <w:tab w:val="left" w:pos="1859"/>
              </w:tabs>
              <w:spacing w:after="0" w:line="240" w:lineRule="auto"/>
              <w:rPr>
                <w:rFonts w:ascii="Times New Roman" w:eastAsia="Times New Roman" w:hAnsi="Times New Roman" w:cs="Times New Roman"/>
                <w:sz w:val="24"/>
                <w:szCs w:val="24"/>
                <w:lang w:eastAsia="tr-TR"/>
              </w:rPr>
            </w:pPr>
            <w:r w:rsidRPr="00553AB1">
              <w:rPr>
                <w:rFonts w:ascii="Times New Roman" w:eastAsia="Times New Roman" w:hAnsi="Times New Roman" w:cs="Times New Roman"/>
                <w:sz w:val="24"/>
                <w:szCs w:val="24"/>
                <w:lang w:eastAsia="tr-TR"/>
              </w:rPr>
              <w:t>35.105.1232</w:t>
            </w:r>
          </w:p>
        </w:tc>
      </w:tr>
      <w:tr w:rsidR="00553AB1" w:rsidRPr="008B474C" w:rsidTr="00D9290B">
        <w:trPr>
          <w:tblCellSpacing w:w="15" w:type="dxa"/>
        </w:trPr>
        <w:tc>
          <w:tcPr>
            <w:tcW w:w="0" w:type="auto"/>
            <w:shd w:val="clear" w:color="auto" w:fill="auto"/>
            <w:tcMar>
              <w:top w:w="90" w:type="dxa"/>
              <w:left w:w="75" w:type="dxa"/>
              <w:bottom w:w="90" w:type="dxa"/>
              <w:right w:w="75" w:type="dxa"/>
            </w:tcMar>
            <w:hideMark/>
          </w:tcPr>
          <w:p w:rsidR="00553AB1" w:rsidRPr="008B474C" w:rsidRDefault="00553AB1" w:rsidP="00D9290B">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Tanım</w:t>
            </w:r>
          </w:p>
        </w:tc>
        <w:tc>
          <w:tcPr>
            <w:tcW w:w="0" w:type="auto"/>
            <w:shd w:val="clear" w:color="auto" w:fill="auto"/>
            <w:tcMar>
              <w:top w:w="90" w:type="dxa"/>
              <w:left w:w="75" w:type="dxa"/>
              <w:bottom w:w="90" w:type="dxa"/>
              <w:right w:w="75" w:type="dxa"/>
            </w:tcMar>
            <w:hideMark/>
          </w:tcPr>
          <w:p w:rsidR="00553AB1" w:rsidRPr="008B474C" w:rsidRDefault="00553AB1" w:rsidP="00D9290B">
            <w:pPr>
              <w:spacing w:after="0" w:line="240" w:lineRule="auto"/>
              <w:rPr>
                <w:rFonts w:ascii="Times New Roman" w:eastAsia="Times New Roman" w:hAnsi="Times New Roman" w:cs="Times New Roman"/>
                <w:sz w:val="24"/>
                <w:szCs w:val="24"/>
                <w:lang w:eastAsia="tr-TR"/>
              </w:rPr>
            </w:pPr>
            <w:r w:rsidRPr="00553AB1">
              <w:rPr>
                <w:rFonts w:ascii="Times New Roman" w:eastAsia="Times New Roman" w:hAnsi="Times New Roman" w:cs="Times New Roman"/>
                <w:sz w:val="24"/>
                <w:szCs w:val="24"/>
                <w:lang w:eastAsia="tr-TR"/>
              </w:rPr>
              <w:t>ÜÇ FAZLI ANAHTARLI OTOMATİK SİGORTA 40 A. (6KA) (TS 5018-1 EN 60898-1)</w:t>
            </w:r>
          </w:p>
        </w:tc>
      </w:tr>
      <w:tr w:rsidR="00553AB1" w:rsidRPr="008B474C" w:rsidTr="00D9290B">
        <w:trPr>
          <w:tblCellSpacing w:w="15" w:type="dxa"/>
        </w:trPr>
        <w:tc>
          <w:tcPr>
            <w:tcW w:w="0" w:type="auto"/>
            <w:shd w:val="clear" w:color="auto" w:fill="auto"/>
            <w:tcMar>
              <w:top w:w="90" w:type="dxa"/>
              <w:left w:w="75" w:type="dxa"/>
              <w:bottom w:w="90" w:type="dxa"/>
              <w:right w:w="75" w:type="dxa"/>
            </w:tcMar>
            <w:hideMark/>
          </w:tcPr>
          <w:p w:rsidR="00553AB1" w:rsidRPr="008B474C" w:rsidRDefault="00553AB1" w:rsidP="00D9290B">
            <w:pPr>
              <w:tabs>
                <w:tab w:val="right" w:pos="2545"/>
              </w:tabs>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Uzun Tanım</w:t>
            </w:r>
          </w:p>
        </w:tc>
        <w:tc>
          <w:tcPr>
            <w:tcW w:w="0" w:type="auto"/>
            <w:shd w:val="clear" w:color="auto" w:fill="auto"/>
            <w:tcMar>
              <w:top w:w="90" w:type="dxa"/>
              <w:left w:w="75" w:type="dxa"/>
              <w:bottom w:w="90" w:type="dxa"/>
              <w:right w:w="75" w:type="dxa"/>
            </w:tcMar>
            <w:hideMark/>
          </w:tcPr>
          <w:p w:rsidR="00553AB1" w:rsidRPr="00DC1D69" w:rsidRDefault="00553AB1" w:rsidP="00D9290B">
            <w:pPr>
              <w:tabs>
                <w:tab w:val="left" w:pos="613"/>
              </w:tabs>
              <w:spacing w:after="0" w:line="240" w:lineRule="auto"/>
              <w:rPr>
                <w:rFonts w:ascii="AvenirNext-DemiBold" w:hAnsi="AvenirNext-DemiBold"/>
                <w:shd w:val="clear" w:color="auto" w:fill="F9F9F9"/>
              </w:rPr>
            </w:pPr>
            <w:r w:rsidRPr="00553AB1">
              <w:rPr>
                <w:rFonts w:ascii="AvenirNext-DemiBold" w:hAnsi="AvenirNext-DemiBold"/>
                <w:shd w:val="clear" w:color="auto" w:fill="F9F9F9"/>
              </w:rPr>
              <w:t xml:space="preserve">724-400 birim fiyat </w:t>
            </w:r>
            <w:proofErr w:type="spellStart"/>
            <w:r w:rsidRPr="00553AB1">
              <w:rPr>
                <w:rFonts w:ascii="AvenirNext-DemiBold" w:hAnsi="AvenirNext-DemiBold"/>
                <w:shd w:val="clear" w:color="auto" w:fill="F9F9F9"/>
              </w:rPr>
              <w:t>no</w:t>
            </w:r>
            <w:proofErr w:type="spellEnd"/>
            <w:r w:rsidRPr="00553AB1">
              <w:rPr>
                <w:rFonts w:ascii="AvenirNext-DemiBold" w:hAnsi="AvenirNext-DemiBold"/>
                <w:shd w:val="clear" w:color="auto" w:fill="F9F9F9"/>
              </w:rPr>
              <w:t xml:space="preserve"> ile aynı özelliklerde </w:t>
            </w:r>
            <w:proofErr w:type="spellStart"/>
            <w:r w:rsidRPr="00553AB1">
              <w:rPr>
                <w:rFonts w:ascii="AvenirNext-DemiBold" w:hAnsi="AvenirNext-DemiBold"/>
                <w:shd w:val="clear" w:color="auto" w:fill="F9F9F9"/>
              </w:rPr>
              <w:t>yanlız</w:t>
            </w:r>
            <w:proofErr w:type="spellEnd"/>
            <w:r w:rsidRPr="00553AB1">
              <w:rPr>
                <w:rFonts w:ascii="AvenirNext-DemiBold" w:hAnsi="AvenirNext-DemiBold"/>
                <w:shd w:val="clear" w:color="auto" w:fill="F9F9F9"/>
              </w:rPr>
              <w:t xml:space="preserve"> 6 </w:t>
            </w:r>
            <w:proofErr w:type="spellStart"/>
            <w:r w:rsidRPr="00553AB1">
              <w:rPr>
                <w:rFonts w:ascii="AvenirNext-DemiBold" w:hAnsi="AvenirNext-DemiBold"/>
                <w:shd w:val="clear" w:color="auto" w:fill="F9F9F9"/>
              </w:rPr>
              <w:t>kA</w:t>
            </w:r>
            <w:proofErr w:type="spellEnd"/>
            <w:r w:rsidRPr="00553AB1">
              <w:rPr>
                <w:rFonts w:ascii="AvenirNext-DemiBold" w:hAnsi="AvenirNext-DemiBold"/>
                <w:shd w:val="clear" w:color="auto" w:fill="F9F9F9"/>
              </w:rPr>
              <w:t xml:space="preserve"> kısa devre kesme kapasitesine sahip otomatik sigortanın temin ve montajı, her nev’i malzeme ve işçilik </w:t>
            </w:r>
            <w:proofErr w:type="gramStart"/>
            <w:r w:rsidRPr="00553AB1">
              <w:rPr>
                <w:rFonts w:ascii="AvenirNext-DemiBold" w:hAnsi="AvenirNext-DemiBold"/>
                <w:shd w:val="clear" w:color="auto" w:fill="F9F9F9"/>
              </w:rPr>
              <w:t>dahil</w:t>
            </w:r>
            <w:proofErr w:type="gramEnd"/>
            <w:r w:rsidRPr="00553AB1">
              <w:rPr>
                <w:rFonts w:ascii="AvenirNext-DemiBold" w:hAnsi="AvenirNext-DemiBold"/>
                <w:shd w:val="clear" w:color="auto" w:fill="F9F9F9"/>
              </w:rPr>
              <w:t xml:space="preserve">.                                                       </w:t>
            </w:r>
          </w:p>
        </w:tc>
      </w:tr>
      <w:tr w:rsidR="00553AB1" w:rsidRPr="008B474C" w:rsidTr="00D9290B">
        <w:trPr>
          <w:tblCellSpacing w:w="15" w:type="dxa"/>
        </w:trPr>
        <w:tc>
          <w:tcPr>
            <w:tcW w:w="0" w:type="auto"/>
            <w:shd w:val="clear" w:color="auto" w:fill="auto"/>
            <w:tcMar>
              <w:top w:w="90" w:type="dxa"/>
              <w:left w:w="75" w:type="dxa"/>
              <w:bottom w:w="90" w:type="dxa"/>
              <w:right w:w="75" w:type="dxa"/>
            </w:tcMar>
            <w:hideMark/>
          </w:tcPr>
          <w:p w:rsidR="00553AB1" w:rsidRPr="008B474C" w:rsidRDefault="00553AB1" w:rsidP="00D9290B">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Birim</w:t>
            </w:r>
          </w:p>
        </w:tc>
        <w:tc>
          <w:tcPr>
            <w:tcW w:w="0" w:type="auto"/>
            <w:shd w:val="clear" w:color="auto" w:fill="auto"/>
            <w:tcMar>
              <w:top w:w="90" w:type="dxa"/>
              <w:left w:w="75" w:type="dxa"/>
              <w:bottom w:w="90" w:type="dxa"/>
              <w:right w:w="75" w:type="dxa"/>
            </w:tcMar>
            <w:hideMark/>
          </w:tcPr>
          <w:p w:rsidR="00553AB1" w:rsidRPr="008B474C" w:rsidRDefault="00553AB1" w:rsidP="00D9290B">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AD</w:t>
            </w:r>
          </w:p>
        </w:tc>
      </w:tr>
    </w:tbl>
    <w:p w:rsidR="00F42103" w:rsidRDefault="00F42103" w:rsidP="003666FF"/>
    <w:p w:rsidR="00707831" w:rsidRDefault="00707831" w:rsidP="003666FF"/>
    <w:p w:rsidR="00707831" w:rsidRDefault="00707831" w:rsidP="003666FF"/>
    <w:p w:rsidR="00707831" w:rsidRDefault="00707831" w:rsidP="003666FF"/>
    <w:p w:rsidR="00707831" w:rsidRDefault="00707831" w:rsidP="003666FF"/>
    <w:p w:rsidR="00707831" w:rsidRDefault="00707831" w:rsidP="003666FF"/>
    <w:p w:rsidR="00707831" w:rsidRDefault="00707831" w:rsidP="003666FF"/>
    <w:p w:rsidR="006E4123" w:rsidRDefault="006E4123" w:rsidP="003666FF"/>
    <w:p w:rsidR="00F42103" w:rsidRDefault="00F42103" w:rsidP="003666FF"/>
    <w:tbl>
      <w:tblPr>
        <w:tblpPr w:leftFromText="141" w:rightFromText="141" w:vertAnchor="text" w:horzAnchor="margin" w:tblpXSpec="center" w:tblpY="267"/>
        <w:tblW w:w="10850"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996"/>
        <w:gridCol w:w="9854"/>
      </w:tblGrid>
      <w:tr w:rsidR="00092AE2" w:rsidRPr="008B474C" w:rsidTr="00D9290B">
        <w:trPr>
          <w:trHeight w:val="153"/>
          <w:tblCellSpacing w:w="15" w:type="dxa"/>
        </w:trPr>
        <w:tc>
          <w:tcPr>
            <w:tcW w:w="0" w:type="auto"/>
            <w:shd w:val="clear" w:color="auto" w:fill="auto"/>
            <w:tcMar>
              <w:top w:w="90" w:type="dxa"/>
              <w:left w:w="75" w:type="dxa"/>
              <w:bottom w:w="90" w:type="dxa"/>
              <w:right w:w="75" w:type="dxa"/>
            </w:tcMar>
            <w:hideMark/>
          </w:tcPr>
          <w:p w:rsidR="00092AE2" w:rsidRPr="008B474C" w:rsidRDefault="00092AE2" w:rsidP="00D9290B">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Poz No</w:t>
            </w:r>
          </w:p>
        </w:tc>
        <w:tc>
          <w:tcPr>
            <w:tcW w:w="0" w:type="auto"/>
            <w:shd w:val="clear" w:color="auto" w:fill="auto"/>
            <w:tcMar>
              <w:top w:w="90" w:type="dxa"/>
              <w:left w:w="75" w:type="dxa"/>
              <w:bottom w:w="90" w:type="dxa"/>
              <w:right w:w="75" w:type="dxa"/>
            </w:tcMar>
            <w:hideMark/>
          </w:tcPr>
          <w:p w:rsidR="00092AE2" w:rsidRPr="008B474C" w:rsidRDefault="00092AE2" w:rsidP="00D9290B">
            <w:pPr>
              <w:tabs>
                <w:tab w:val="left" w:pos="1053"/>
                <w:tab w:val="left" w:pos="1859"/>
              </w:tabs>
              <w:spacing w:after="0" w:line="240" w:lineRule="auto"/>
              <w:rPr>
                <w:rFonts w:ascii="Times New Roman" w:eastAsia="Times New Roman" w:hAnsi="Times New Roman" w:cs="Times New Roman"/>
                <w:sz w:val="24"/>
                <w:szCs w:val="24"/>
                <w:lang w:eastAsia="tr-TR"/>
              </w:rPr>
            </w:pPr>
            <w:r w:rsidRPr="00F42103">
              <w:rPr>
                <w:rFonts w:ascii="Times New Roman" w:eastAsia="Times New Roman" w:hAnsi="Times New Roman" w:cs="Times New Roman"/>
                <w:sz w:val="24"/>
                <w:szCs w:val="24"/>
                <w:lang w:eastAsia="tr-TR"/>
              </w:rPr>
              <w:t>35.115.1061</w:t>
            </w:r>
          </w:p>
        </w:tc>
      </w:tr>
      <w:tr w:rsidR="00092AE2" w:rsidRPr="008B474C" w:rsidTr="00D9290B">
        <w:trPr>
          <w:tblCellSpacing w:w="15" w:type="dxa"/>
        </w:trPr>
        <w:tc>
          <w:tcPr>
            <w:tcW w:w="0" w:type="auto"/>
            <w:shd w:val="clear" w:color="auto" w:fill="auto"/>
            <w:tcMar>
              <w:top w:w="90" w:type="dxa"/>
              <w:left w:w="75" w:type="dxa"/>
              <w:bottom w:w="90" w:type="dxa"/>
              <w:right w:w="75" w:type="dxa"/>
            </w:tcMar>
            <w:hideMark/>
          </w:tcPr>
          <w:p w:rsidR="00092AE2" w:rsidRPr="008B474C" w:rsidRDefault="00092AE2" w:rsidP="00D9290B">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Tanım</w:t>
            </w:r>
          </w:p>
        </w:tc>
        <w:tc>
          <w:tcPr>
            <w:tcW w:w="0" w:type="auto"/>
            <w:shd w:val="clear" w:color="auto" w:fill="auto"/>
            <w:tcMar>
              <w:top w:w="90" w:type="dxa"/>
              <w:left w:w="75" w:type="dxa"/>
              <w:bottom w:w="90" w:type="dxa"/>
              <w:right w:w="75" w:type="dxa"/>
            </w:tcMar>
            <w:hideMark/>
          </w:tcPr>
          <w:p w:rsidR="00092AE2" w:rsidRPr="008B474C" w:rsidRDefault="00092AE2" w:rsidP="00D9290B">
            <w:pPr>
              <w:spacing w:after="0" w:line="240" w:lineRule="auto"/>
              <w:rPr>
                <w:rFonts w:ascii="Times New Roman" w:eastAsia="Times New Roman" w:hAnsi="Times New Roman" w:cs="Times New Roman"/>
                <w:sz w:val="24"/>
                <w:szCs w:val="24"/>
                <w:lang w:eastAsia="tr-TR"/>
              </w:rPr>
            </w:pPr>
            <w:r w:rsidRPr="00F42103">
              <w:rPr>
                <w:rFonts w:ascii="Times New Roman" w:eastAsia="Times New Roman" w:hAnsi="Times New Roman" w:cs="Times New Roman"/>
                <w:sz w:val="24"/>
                <w:szCs w:val="24"/>
                <w:lang w:eastAsia="tr-TR"/>
              </w:rPr>
              <w:t xml:space="preserve">KAÇAK AKIM KORUMA ŞALTERİ 4*40 </w:t>
            </w:r>
            <w:proofErr w:type="spellStart"/>
            <w:r w:rsidRPr="00F42103">
              <w:rPr>
                <w:rFonts w:ascii="Times New Roman" w:eastAsia="Times New Roman" w:hAnsi="Times New Roman" w:cs="Times New Roman"/>
                <w:sz w:val="24"/>
                <w:szCs w:val="24"/>
                <w:lang w:eastAsia="tr-TR"/>
              </w:rPr>
              <w:t>A.e</w:t>
            </w:r>
            <w:proofErr w:type="spellEnd"/>
            <w:r w:rsidRPr="00F42103">
              <w:rPr>
                <w:rFonts w:ascii="Times New Roman" w:eastAsia="Times New Roman" w:hAnsi="Times New Roman" w:cs="Times New Roman"/>
                <w:sz w:val="24"/>
                <w:szCs w:val="24"/>
                <w:lang w:eastAsia="tr-TR"/>
              </w:rPr>
              <w:t xml:space="preserve"> KADAR(300mA)</w:t>
            </w:r>
          </w:p>
        </w:tc>
      </w:tr>
      <w:tr w:rsidR="00092AE2" w:rsidRPr="008B474C" w:rsidTr="00D9290B">
        <w:trPr>
          <w:tblCellSpacing w:w="15" w:type="dxa"/>
        </w:trPr>
        <w:tc>
          <w:tcPr>
            <w:tcW w:w="0" w:type="auto"/>
            <w:shd w:val="clear" w:color="auto" w:fill="auto"/>
            <w:tcMar>
              <w:top w:w="90" w:type="dxa"/>
              <w:left w:w="75" w:type="dxa"/>
              <w:bottom w:w="90" w:type="dxa"/>
              <w:right w:w="75" w:type="dxa"/>
            </w:tcMar>
            <w:hideMark/>
          </w:tcPr>
          <w:p w:rsidR="00092AE2" w:rsidRPr="008B474C" w:rsidRDefault="00092AE2" w:rsidP="00D9290B">
            <w:pPr>
              <w:tabs>
                <w:tab w:val="right" w:pos="2545"/>
              </w:tabs>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Uzun Tanım</w:t>
            </w:r>
          </w:p>
        </w:tc>
        <w:tc>
          <w:tcPr>
            <w:tcW w:w="0" w:type="auto"/>
            <w:shd w:val="clear" w:color="auto" w:fill="auto"/>
            <w:tcMar>
              <w:top w:w="90" w:type="dxa"/>
              <w:left w:w="75" w:type="dxa"/>
              <w:bottom w:w="90" w:type="dxa"/>
              <w:right w:w="75" w:type="dxa"/>
            </w:tcMar>
            <w:hideMark/>
          </w:tcPr>
          <w:p w:rsidR="00092AE2" w:rsidRPr="00DC1D69" w:rsidRDefault="00092AE2" w:rsidP="00D9290B">
            <w:pPr>
              <w:tabs>
                <w:tab w:val="left" w:pos="613"/>
              </w:tabs>
              <w:spacing w:after="0" w:line="240" w:lineRule="auto"/>
              <w:rPr>
                <w:rFonts w:ascii="AvenirNext-DemiBold" w:hAnsi="AvenirNext-DemiBold"/>
                <w:shd w:val="clear" w:color="auto" w:fill="F9F9F9"/>
              </w:rPr>
            </w:pPr>
            <w:r w:rsidRPr="00F42103">
              <w:rPr>
                <w:rFonts w:ascii="AvenirNext-DemiBold" w:hAnsi="AvenirNext-DemiBold"/>
                <w:shd w:val="clear" w:color="auto" w:fill="F9F9F9"/>
              </w:rPr>
              <w:t xml:space="preserve">Elektrik İç Tesisat Yönetmeliklerine,  </w:t>
            </w:r>
            <w:proofErr w:type="gramStart"/>
            <w:r w:rsidRPr="00F42103">
              <w:rPr>
                <w:rFonts w:ascii="AvenirNext-DemiBold" w:hAnsi="AvenirNext-DemiBold"/>
                <w:shd w:val="clear" w:color="auto" w:fill="F9F9F9"/>
              </w:rPr>
              <w:t>şartnamelere  ve</w:t>
            </w:r>
            <w:proofErr w:type="gramEnd"/>
            <w:r w:rsidRPr="00F42103">
              <w:rPr>
                <w:rFonts w:ascii="AvenirNext-DemiBold" w:hAnsi="AvenirNext-DemiBold"/>
                <w:shd w:val="clear" w:color="auto" w:fill="F9F9F9"/>
              </w:rPr>
              <w:t xml:space="preserve">  standartlara  uygun olarak yapılmış elektrik tesisatlarında her hangi bir kaçak olduğunda fazlar ve nötr  hattı üzerinde  oluşan hata akımı  hissederek  10 - 30 </w:t>
            </w:r>
            <w:proofErr w:type="spellStart"/>
            <w:r w:rsidRPr="00F42103">
              <w:rPr>
                <w:rFonts w:ascii="AvenirNext-DemiBold" w:hAnsi="AvenirNext-DemiBold"/>
                <w:shd w:val="clear" w:color="auto" w:fill="F9F9F9"/>
              </w:rPr>
              <w:t>ms</w:t>
            </w:r>
            <w:proofErr w:type="spellEnd"/>
            <w:r w:rsidRPr="00F42103">
              <w:rPr>
                <w:rFonts w:ascii="AvenirNext-DemiBold" w:hAnsi="AvenirNext-DemiBold"/>
                <w:shd w:val="clear" w:color="auto" w:fill="F9F9F9"/>
              </w:rPr>
              <w:t xml:space="preserve">. süresinde devreyi kesmek suretiyle can ve mal güvenliğini sağlayan, </w:t>
            </w:r>
            <w:proofErr w:type="spellStart"/>
            <w:r w:rsidRPr="00F42103">
              <w:rPr>
                <w:rFonts w:ascii="AvenirNext-DemiBold" w:hAnsi="AvenirNext-DemiBold"/>
                <w:shd w:val="clear" w:color="auto" w:fill="F9F9F9"/>
              </w:rPr>
              <w:t>monofaze</w:t>
            </w:r>
            <w:proofErr w:type="spellEnd"/>
            <w:r w:rsidRPr="00F42103">
              <w:rPr>
                <w:rFonts w:ascii="AvenirNext-DemiBold" w:hAnsi="AvenirNext-DemiBold"/>
                <w:shd w:val="clear" w:color="auto" w:fill="F9F9F9"/>
              </w:rPr>
              <w:t xml:space="preserve"> devrelerde 220 V</w:t>
            </w:r>
            <w:proofErr w:type="gramStart"/>
            <w:r w:rsidRPr="00F42103">
              <w:rPr>
                <w:rFonts w:ascii="AvenirNext-DemiBold" w:hAnsi="AvenirNext-DemiBold"/>
                <w:shd w:val="clear" w:color="auto" w:fill="F9F9F9"/>
              </w:rPr>
              <w:t>.,</w:t>
            </w:r>
            <w:proofErr w:type="gramEnd"/>
            <w:r w:rsidRPr="00F42103">
              <w:rPr>
                <w:rFonts w:ascii="AvenirNext-DemiBold" w:hAnsi="AvenirNext-DemiBold"/>
                <w:shd w:val="clear" w:color="auto" w:fill="F9F9F9"/>
              </w:rPr>
              <w:t xml:space="preserve"> </w:t>
            </w:r>
            <w:proofErr w:type="spellStart"/>
            <w:r w:rsidRPr="00F42103">
              <w:rPr>
                <w:rFonts w:ascii="AvenirNext-DemiBold" w:hAnsi="AvenirNext-DemiBold"/>
                <w:shd w:val="clear" w:color="auto" w:fill="F9F9F9"/>
              </w:rPr>
              <w:t>trifaze</w:t>
            </w:r>
            <w:proofErr w:type="spellEnd"/>
            <w:r w:rsidRPr="00F42103">
              <w:rPr>
                <w:rFonts w:ascii="AvenirNext-DemiBold" w:hAnsi="AvenirNext-DemiBold"/>
                <w:shd w:val="clear" w:color="auto" w:fill="F9F9F9"/>
              </w:rPr>
              <w:t xml:space="preserve"> devrelerde 380 </w:t>
            </w:r>
            <w:proofErr w:type="spellStart"/>
            <w:r w:rsidRPr="00F42103">
              <w:rPr>
                <w:rFonts w:ascii="AvenirNext-DemiBold" w:hAnsi="AvenirNext-DemiBold"/>
                <w:shd w:val="clear" w:color="auto" w:fill="F9F9F9"/>
              </w:rPr>
              <w:t>V.da</w:t>
            </w:r>
            <w:proofErr w:type="spellEnd"/>
            <w:r w:rsidRPr="00F42103">
              <w:rPr>
                <w:rFonts w:ascii="AvenirNext-DemiBold" w:hAnsi="AvenirNext-DemiBold"/>
                <w:shd w:val="clear" w:color="auto" w:fill="F9F9F9"/>
              </w:rPr>
              <w:t xml:space="preserve"> çalışan diferansiyel bobinli, sistemin çalışıp çalışmadığını kontrol için üzerinde test butonu bulunan, tablo içi taşıma raylarına monte edilebilen dış etkilere karşı korumalı, CEE 27 ve diğer uluslararası standartlara uygun, hayat koruma için 30 m A, yangına karşı koruma için 300 m A, değerlerinde nötr hattı kopukluğunda bile çalışabilen kaçak akım koruma şalterinin temini  montajı, her nevi malzeme ve işçilik dahil işler halde teslimi.                                                     </w:t>
            </w:r>
          </w:p>
        </w:tc>
      </w:tr>
      <w:tr w:rsidR="00092AE2" w:rsidRPr="008B474C" w:rsidTr="00D9290B">
        <w:trPr>
          <w:tblCellSpacing w:w="15" w:type="dxa"/>
        </w:trPr>
        <w:tc>
          <w:tcPr>
            <w:tcW w:w="0" w:type="auto"/>
            <w:shd w:val="clear" w:color="auto" w:fill="auto"/>
            <w:tcMar>
              <w:top w:w="90" w:type="dxa"/>
              <w:left w:w="75" w:type="dxa"/>
              <w:bottom w:w="90" w:type="dxa"/>
              <w:right w:w="75" w:type="dxa"/>
            </w:tcMar>
            <w:hideMark/>
          </w:tcPr>
          <w:p w:rsidR="00092AE2" w:rsidRPr="008B474C" w:rsidRDefault="00092AE2" w:rsidP="00D9290B">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Birim</w:t>
            </w:r>
          </w:p>
        </w:tc>
        <w:tc>
          <w:tcPr>
            <w:tcW w:w="0" w:type="auto"/>
            <w:shd w:val="clear" w:color="auto" w:fill="auto"/>
            <w:tcMar>
              <w:top w:w="90" w:type="dxa"/>
              <w:left w:w="75" w:type="dxa"/>
              <w:bottom w:w="90" w:type="dxa"/>
              <w:right w:w="75" w:type="dxa"/>
            </w:tcMar>
            <w:hideMark/>
          </w:tcPr>
          <w:p w:rsidR="00092AE2" w:rsidRPr="008B474C" w:rsidRDefault="00092AE2" w:rsidP="00D9290B">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AD</w:t>
            </w:r>
          </w:p>
        </w:tc>
      </w:tr>
    </w:tbl>
    <w:p w:rsidR="006E4123" w:rsidRDefault="006E4123" w:rsidP="003666FF"/>
    <w:p w:rsidR="006E4123" w:rsidRDefault="006E4123"/>
    <w:p w:rsidR="001C1F47" w:rsidRDefault="001C1F47"/>
    <w:p w:rsidR="00F42103" w:rsidRDefault="00F42103" w:rsidP="003666FF"/>
    <w:tbl>
      <w:tblPr>
        <w:tblpPr w:leftFromText="141" w:rightFromText="141" w:vertAnchor="text" w:horzAnchor="margin" w:tblpXSpec="center" w:tblpY="267"/>
        <w:tblW w:w="10850"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046"/>
        <w:gridCol w:w="9804"/>
      </w:tblGrid>
      <w:tr w:rsidR="00092AE2" w:rsidRPr="008B474C" w:rsidTr="00D9290B">
        <w:trPr>
          <w:trHeight w:val="153"/>
          <w:tblCellSpacing w:w="15" w:type="dxa"/>
        </w:trPr>
        <w:tc>
          <w:tcPr>
            <w:tcW w:w="0" w:type="auto"/>
            <w:shd w:val="clear" w:color="auto" w:fill="auto"/>
            <w:tcMar>
              <w:top w:w="90" w:type="dxa"/>
              <w:left w:w="75" w:type="dxa"/>
              <w:bottom w:w="90" w:type="dxa"/>
              <w:right w:w="75" w:type="dxa"/>
            </w:tcMar>
            <w:hideMark/>
          </w:tcPr>
          <w:p w:rsidR="00092AE2" w:rsidRPr="008B474C" w:rsidRDefault="00092AE2" w:rsidP="00D9290B">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Poz No</w:t>
            </w:r>
          </w:p>
        </w:tc>
        <w:tc>
          <w:tcPr>
            <w:tcW w:w="0" w:type="auto"/>
            <w:shd w:val="clear" w:color="auto" w:fill="auto"/>
            <w:tcMar>
              <w:top w:w="90" w:type="dxa"/>
              <w:left w:w="75" w:type="dxa"/>
              <w:bottom w:w="90" w:type="dxa"/>
              <w:right w:w="75" w:type="dxa"/>
            </w:tcMar>
            <w:hideMark/>
          </w:tcPr>
          <w:p w:rsidR="00092AE2" w:rsidRPr="008B474C" w:rsidRDefault="00092AE2" w:rsidP="00D9290B">
            <w:pPr>
              <w:tabs>
                <w:tab w:val="left" w:pos="1053"/>
                <w:tab w:val="left" w:pos="1859"/>
              </w:tabs>
              <w:spacing w:after="0" w:line="240" w:lineRule="auto"/>
              <w:rPr>
                <w:rFonts w:ascii="Times New Roman" w:eastAsia="Times New Roman" w:hAnsi="Times New Roman" w:cs="Times New Roman"/>
                <w:sz w:val="24"/>
                <w:szCs w:val="24"/>
                <w:lang w:eastAsia="tr-TR"/>
              </w:rPr>
            </w:pPr>
            <w:r w:rsidRPr="00092AE2">
              <w:rPr>
                <w:rFonts w:ascii="Times New Roman" w:eastAsia="Times New Roman" w:hAnsi="Times New Roman" w:cs="Times New Roman"/>
                <w:sz w:val="24"/>
                <w:szCs w:val="24"/>
                <w:lang w:eastAsia="tr-TR"/>
              </w:rPr>
              <w:t>35.125.1104</w:t>
            </w:r>
          </w:p>
        </w:tc>
      </w:tr>
      <w:tr w:rsidR="00092AE2" w:rsidRPr="008B474C" w:rsidTr="00D9290B">
        <w:trPr>
          <w:tblCellSpacing w:w="15" w:type="dxa"/>
        </w:trPr>
        <w:tc>
          <w:tcPr>
            <w:tcW w:w="0" w:type="auto"/>
            <w:shd w:val="clear" w:color="auto" w:fill="auto"/>
            <w:tcMar>
              <w:top w:w="90" w:type="dxa"/>
              <w:left w:w="75" w:type="dxa"/>
              <w:bottom w:w="90" w:type="dxa"/>
              <w:right w:w="75" w:type="dxa"/>
            </w:tcMar>
            <w:hideMark/>
          </w:tcPr>
          <w:p w:rsidR="00092AE2" w:rsidRPr="008B474C" w:rsidRDefault="00092AE2" w:rsidP="00D9290B">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Tanım</w:t>
            </w:r>
          </w:p>
        </w:tc>
        <w:tc>
          <w:tcPr>
            <w:tcW w:w="0" w:type="auto"/>
            <w:shd w:val="clear" w:color="auto" w:fill="auto"/>
            <w:tcMar>
              <w:top w:w="90" w:type="dxa"/>
              <w:left w:w="75" w:type="dxa"/>
              <w:bottom w:w="90" w:type="dxa"/>
              <w:right w:w="75" w:type="dxa"/>
            </w:tcMar>
            <w:hideMark/>
          </w:tcPr>
          <w:p w:rsidR="00092AE2" w:rsidRPr="008B474C" w:rsidRDefault="00092AE2" w:rsidP="00D9290B">
            <w:pPr>
              <w:spacing w:after="0" w:line="240" w:lineRule="auto"/>
              <w:rPr>
                <w:rFonts w:ascii="Times New Roman" w:eastAsia="Times New Roman" w:hAnsi="Times New Roman" w:cs="Times New Roman"/>
                <w:sz w:val="24"/>
                <w:szCs w:val="24"/>
                <w:lang w:eastAsia="tr-TR"/>
              </w:rPr>
            </w:pPr>
            <w:r w:rsidRPr="00092AE2">
              <w:rPr>
                <w:rFonts w:ascii="Times New Roman" w:eastAsia="Times New Roman" w:hAnsi="Times New Roman" w:cs="Times New Roman"/>
                <w:sz w:val="24"/>
                <w:szCs w:val="24"/>
                <w:lang w:eastAsia="tr-TR"/>
              </w:rPr>
              <w:t>KURU TİP KORUYUCUSUZ KONTAKTÖR 3*40 A.</w:t>
            </w:r>
          </w:p>
        </w:tc>
      </w:tr>
      <w:tr w:rsidR="00092AE2" w:rsidRPr="008B474C" w:rsidTr="00D9290B">
        <w:trPr>
          <w:tblCellSpacing w:w="15" w:type="dxa"/>
        </w:trPr>
        <w:tc>
          <w:tcPr>
            <w:tcW w:w="0" w:type="auto"/>
            <w:shd w:val="clear" w:color="auto" w:fill="auto"/>
            <w:tcMar>
              <w:top w:w="90" w:type="dxa"/>
              <w:left w:w="75" w:type="dxa"/>
              <w:bottom w:w="90" w:type="dxa"/>
              <w:right w:w="75" w:type="dxa"/>
            </w:tcMar>
            <w:hideMark/>
          </w:tcPr>
          <w:p w:rsidR="00092AE2" w:rsidRPr="008B474C" w:rsidRDefault="00092AE2" w:rsidP="00D9290B">
            <w:pPr>
              <w:tabs>
                <w:tab w:val="right" w:pos="2545"/>
              </w:tabs>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Uzun Tanım</w:t>
            </w:r>
          </w:p>
        </w:tc>
        <w:tc>
          <w:tcPr>
            <w:tcW w:w="0" w:type="auto"/>
            <w:shd w:val="clear" w:color="auto" w:fill="auto"/>
            <w:tcMar>
              <w:top w:w="90" w:type="dxa"/>
              <w:left w:w="75" w:type="dxa"/>
              <w:bottom w:w="90" w:type="dxa"/>
              <w:right w:w="75" w:type="dxa"/>
            </w:tcMar>
            <w:hideMark/>
          </w:tcPr>
          <w:p w:rsidR="00092AE2" w:rsidRPr="00092AE2" w:rsidRDefault="00092AE2" w:rsidP="00092AE2">
            <w:pPr>
              <w:tabs>
                <w:tab w:val="left" w:pos="613"/>
              </w:tabs>
              <w:spacing w:after="0" w:line="240" w:lineRule="auto"/>
              <w:rPr>
                <w:rFonts w:ascii="AvenirNext-DemiBold" w:hAnsi="AvenirNext-DemiBold"/>
                <w:shd w:val="clear" w:color="auto" w:fill="F9F9F9"/>
              </w:rPr>
            </w:pPr>
            <w:r w:rsidRPr="00092AE2">
              <w:rPr>
                <w:rFonts w:ascii="AvenirNext-DemiBold" w:hAnsi="AvenirNext-DemiBold"/>
                <w:shd w:val="clear" w:color="auto" w:fill="F9F9F9"/>
              </w:rPr>
              <w:t xml:space="preserve">AC3 sınıfı, sık sık açılıp kapanmaya mahsus tablo arkasına monte edilen tipten, koruyucu röleleri bulunmayan tablo ön yüzünde monte edilecek ayrı kumanda düğmeleri ile kuru tip üç fazlı </w:t>
            </w:r>
            <w:proofErr w:type="spellStart"/>
            <w:r w:rsidRPr="00092AE2">
              <w:rPr>
                <w:rFonts w:ascii="AvenirNext-DemiBold" w:hAnsi="AvenirNext-DemiBold"/>
                <w:shd w:val="clear" w:color="auto" w:fill="F9F9F9"/>
              </w:rPr>
              <w:t>kontaktör</w:t>
            </w:r>
            <w:proofErr w:type="spellEnd"/>
            <w:r w:rsidRPr="00092AE2">
              <w:rPr>
                <w:rFonts w:ascii="AvenirNext-DemiBold" w:hAnsi="AvenirNext-DemiBold"/>
                <w:shd w:val="clear" w:color="auto" w:fill="F9F9F9"/>
              </w:rPr>
              <w:t xml:space="preserve"> temin ve montajı, yardımcı kontaklar her nev'i malzeme ve işçilik </w:t>
            </w:r>
            <w:proofErr w:type="gramStart"/>
            <w:r w:rsidRPr="00092AE2">
              <w:rPr>
                <w:rFonts w:ascii="AvenirNext-DemiBold" w:hAnsi="AvenirNext-DemiBold"/>
                <w:shd w:val="clear" w:color="auto" w:fill="F9F9F9"/>
              </w:rPr>
              <w:t>dahil</w:t>
            </w:r>
            <w:proofErr w:type="gramEnd"/>
            <w:r w:rsidRPr="00092AE2">
              <w:rPr>
                <w:rFonts w:ascii="AvenirNext-DemiBold" w:hAnsi="AvenirNext-DemiBold"/>
                <w:shd w:val="clear" w:color="auto" w:fill="F9F9F9"/>
              </w:rPr>
              <w:t xml:space="preserve">. </w:t>
            </w:r>
          </w:p>
          <w:p w:rsidR="00092AE2" w:rsidRPr="00DC1D69" w:rsidRDefault="00092AE2" w:rsidP="00092AE2">
            <w:pPr>
              <w:tabs>
                <w:tab w:val="left" w:pos="613"/>
              </w:tabs>
              <w:spacing w:after="0" w:line="240" w:lineRule="auto"/>
              <w:rPr>
                <w:rFonts w:ascii="AvenirNext-DemiBold" w:hAnsi="AvenirNext-DemiBold"/>
                <w:shd w:val="clear" w:color="auto" w:fill="F9F9F9"/>
              </w:rPr>
            </w:pPr>
            <w:r w:rsidRPr="00092AE2">
              <w:rPr>
                <w:rFonts w:ascii="AvenirNext-DemiBold" w:hAnsi="AvenirNext-DemiBold"/>
                <w:shd w:val="clear" w:color="auto" w:fill="F9F9F9"/>
              </w:rPr>
              <w:t xml:space="preserve">Ölçü: Monte edilmiş </w:t>
            </w:r>
            <w:proofErr w:type="spellStart"/>
            <w:r w:rsidRPr="00092AE2">
              <w:rPr>
                <w:rFonts w:ascii="AvenirNext-DemiBold" w:hAnsi="AvenirNext-DemiBold"/>
                <w:shd w:val="clear" w:color="auto" w:fill="F9F9F9"/>
              </w:rPr>
              <w:t>kontaktör</w:t>
            </w:r>
            <w:proofErr w:type="spellEnd"/>
            <w:r w:rsidRPr="00092AE2">
              <w:rPr>
                <w:rFonts w:ascii="AvenirNext-DemiBold" w:hAnsi="AvenirNext-DemiBold"/>
                <w:shd w:val="clear" w:color="auto" w:fill="F9F9F9"/>
              </w:rPr>
              <w:t xml:space="preserve"> adedi sayılır.   </w:t>
            </w:r>
          </w:p>
        </w:tc>
      </w:tr>
      <w:tr w:rsidR="00092AE2" w:rsidRPr="008B474C" w:rsidTr="00D9290B">
        <w:trPr>
          <w:tblCellSpacing w:w="15" w:type="dxa"/>
        </w:trPr>
        <w:tc>
          <w:tcPr>
            <w:tcW w:w="0" w:type="auto"/>
            <w:shd w:val="clear" w:color="auto" w:fill="auto"/>
            <w:tcMar>
              <w:top w:w="90" w:type="dxa"/>
              <w:left w:w="75" w:type="dxa"/>
              <w:bottom w:w="90" w:type="dxa"/>
              <w:right w:w="75" w:type="dxa"/>
            </w:tcMar>
            <w:hideMark/>
          </w:tcPr>
          <w:p w:rsidR="00092AE2" w:rsidRPr="008B474C" w:rsidRDefault="00092AE2" w:rsidP="00D9290B">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Birim</w:t>
            </w:r>
          </w:p>
        </w:tc>
        <w:tc>
          <w:tcPr>
            <w:tcW w:w="0" w:type="auto"/>
            <w:shd w:val="clear" w:color="auto" w:fill="auto"/>
            <w:tcMar>
              <w:top w:w="90" w:type="dxa"/>
              <w:left w:w="75" w:type="dxa"/>
              <w:bottom w:w="90" w:type="dxa"/>
              <w:right w:w="75" w:type="dxa"/>
            </w:tcMar>
            <w:hideMark/>
          </w:tcPr>
          <w:p w:rsidR="00092AE2" w:rsidRPr="008B474C" w:rsidRDefault="00092AE2" w:rsidP="00D9290B">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AD</w:t>
            </w:r>
          </w:p>
        </w:tc>
      </w:tr>
    </w:tbl>
    <w:p w:rsidR="00D9290B" w:rsidRDefault="00D9290B"/>
    <w:p w:rsidR="005C5EAB" w:rsidRDefault="005C5EAB"/>
    <w:p w:rsidR="005C5EAB" w:rsidRDefault="005C5EAB"/>
    <w:p w:rsidR="005C5EAB" w:rsidRDefault="005C5EAB"/>
    <w:p w:rsidR="005C5EAB" w:rsidRDefault="005C5EAB"/>
    <w:p w:rsidR="005C5EAB" w:rsidRDefault="005C5EAB"/>
    <w:p w:rsidR="005C5EAB" w:rsidRDefault="005C5EAB"/>
    <w:p w:rsidR="005C5EAB" w:rsidRDefault="005C5EAB"/>
    <w:p w:rsidR="005C5EAB" w:rsidRDefault="005C5EAB"/>
    <w:p w:rsidR="005C5EAB" w:rsidRDefault="005C5EAB"/>
    <w:tbl>
      <w:tblPr>
        <w:tblpPr w:leftFromText="141" w:rightFromText="141" w:vertAnchor="text" w:horzAnchor="margin" w:tblpXSpec="center" w:tblpY="75"/>
        <w:tblW w:w="10850"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999"/>
        <w:gridCol w:w="30"/>
        <w:gridCol w:w="9821"/>
      </w:tblGrid>
      <w:tr w:rsidR="005E6686" w:rsidRPr="008B474C" w:rsidTr="0004598D">
        <w:trPr>
          <w:trHeight w:val="153"/>
          <w:tblCellSpacing w:w="15" w:type="dxa"/>
        </w:trPr>
        <w:tc>
          <w:tcPr>
            <w:tcW w:w="0" w:type="auto"/>
            <w:shd w:val="clear" w:color="auto" w:fill="auto"/>
            <w:tcMar>
              <w:top w:w="90" w:type="dxa"/>
              <w:left w:w="75" w:type="dxa"/>
              <w:bottom w:w="90" w:type="dxa"/>
              <w:right w:w="75" w:type="dxa"/>
            </w:tcMar>
            <w:hideMark/>
          </w:tcPr>
          <w:p w:rsidR="005E6686" w:rsidRPr="008B474C" w:rsidRDefault="005E6686" w:rsidP="0004598D">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lastRenderedPageBreak/>
              <w:t>Poz No</w:t>
            </w:r>
          </w:p>
        </w:tc>
        <w:tc>
          <w:tcPr>
            <w:tcW w:w="0" w:type="auto"/>
            <w:gridSpan w:val="2"/>
            <w:shd w:val="clear" w:color="auto" w:fill="auto"/>
            <w:tcMar>
              <w:top w:w="90" w:type="dxa"/>
              <w:left w:w="75" w:type="dxa"/>
              <w:bottom w:w="90" w:type="dxa"/>
              <w:right w:w="75" w:type="dxa"/>
            </w:tcMar>
            <w:hideMark/>
          </w:tcPr>
          <w:p w:rsidR="005E6686" w:rsidRPr="008B474C" w:rsidRDefault="005E6686" w:rsidP="0004598D">
            <w:pPr>
              <w:tabs>
                <w:tab w:val="left" w:pos="1053"/>
                <w:tab w:val="left" w:pos="1859"/>
              </w:tabs>
              <w:spacing w:after="0" w:line="240" w:lineRule="auto"/>
              <w:rPr>
                <w:rFonts w:ascii="Times New Roman" w:eastAsia="Times New Roman" w:hAnsi="Times New Roman" w:cs="Times New Roman"/>
                <w:sz w:val="24"/>
                <w:szCs w:val="24"/>
                <w:lang w:eastAsia="tr-TR"/>
              </w:rPr>
            </w:pPr>
            <w:r w:rsidRPr="00A21CCB">
              <w:rPr>
                <w:rFonts w:ascii="Times New Roman" w:eastAsia="Times New Roman" w:hAnsi="Times New Roman" w:cs="Times New Roman"/>
                <w:sz w:val="24"/>
                <w:szCs w:val="24"/>
                <w:lang w:eastAsia="tr-TR"/>
              </w:rPr>
              <w:t>35.100.6405</w:t>
            </w:r>
          </w:p>
        </w:tc>
      </w:tr>
      <w:tr w:rsidR="005E6686" w:rsidRPr="008B474C" w:rsidTr="0004598D">
        <w:trPr>
          <w:trHeight w:val="269"/>
          <w:tblCellSpacing w:w="15" w:type="dxa"/>
        </w:trPr>
        <w:tc>
          <w:tcPr>
            <w:tcW w:w="0" w:type="auto"/>
            <w:shd w:val="clear" w:color="auto" w:fill="auto"/>
            <w:tcMar>
              <w:top w:w="90" w:type="dxa"/>
              <w:left w:w="75" w:type="dxa"/>
              <w:bottom w:w="90" w:type="dxa"/>
              <w:right w:w="75" w:type="dxa"/>
            </w:tcMar>
            <w:hideMark/>
          </w:tcPr>
          <w:p w:rsidR="005E6686" w:rsidRPr="008B474C" w:rsidRDefault="005E6686" w:rsidP="0004598D">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Tanım</w:t>
            </w:r>
          </w:p>
        </w:tc>
        <w:tc>
          <w:tcPr>
            <w:tcW w:w="0" w:type="auto"/>
            <w:gridSpan w:val="2"/>
            <w:shd w:val="clear" w:color="auto" w:fill="auto"/>
            <w:tcMar>
              <w:top w:w="90" w:type="dxa"/>
              <w:left w:w="75" w:type="dxa"/>
              <w:bottom w:w="90" w:type="dxa"/>
              <w:right w:w="75" w:type="dxa"/>
            </w:tcMar>
            <w:hideMark/>
          </w:tcPr>
          <w:p w:rsidR="005E6686" w:rsidRPr="008B474C" w:rsidRDefault="005E6686" w:rsidP="0004598D">
            <w:pPr>
              <w:spacing w:after="0" w:line="240" w:lineRule="auto"/>
              <w:rPr>
                <w:rFonts w:ascii="Times New Roman" w:eastAsia="Times New Roman" w:hAnsi="Times New Roman" w:cs="Times New Roman"/>
                <w:sz w:val="24"/>
                <w:szCs w:val="24"/>
                <w:lang w:eastAsia="tr-TR"/>
              </w:rPr>
            </w:pPr>
            <w:r w:rsidRPr="00A21CCB">
              <w:rPr>
                <w:rFonts w:ascii="Times New Roman" w:eastAsia="Times New Roman" w:hAnsi="Times New Roman" w:cs="Times New Roman"/>
                <w:sz w:val="24"/>
                <w:szCs w:val="24"/>
                <w:lang w:eastAsia="tr-TR"/>
              </w:rPr>
              <w:t xml:space="preserve">Sıva üstü sac tablo 0,40 - 0,50m2'ye kadar (0,50 m2 </w:t>
            </w:r>
            <w:proofErr w:type="gramStart"/>
            <w:r w:rsidRPr="00A21CCB">
              <w:rPr>
                <w:rFonts w:ascii="Times New Roman" w:eastAsia="Times New Roman" w:hAnsi="Times New Roman" w:cs="Times New Roman"/>
                <w:sz w:val="24"/>
                <w:szCs w:val="24"/>
                <w:lang w:eastAsia="tr-TR"/>
              </w:rPr>
              <w:t>dahil</w:t>
            </w:r>
            <w:proofErr w:type="gramEnd"/>
            <w:r w:rsidRPr="00A21CCB">
              <w:rPr>
                <w:rFonts w:ascii="Times New Roman" w:eastAsia="Times New Roman" w:hAnsi="Times New Roman" w:cs="Times New Roman"/>
                <w:sz w:val="24"/>
                <w:szCs w:val="24"/>
                <w:lang w:eastAsia="tr-TR"/>
              </w:rPr>
              <w:t>) (TS 3367 EN 60439-1 )</w:t>
            </w:r>
          </w:p>
        </w:tc>
      </w:tr>
      <w:tr w:rsidR="005E6686" w:rsidRPr="008B474C" w:rsidTr="0004598D">
        <w:trPr>
          <w:trHeight w:val="5061"/>
          <w:tblCellSpacing w:w="15" w:type="dxa"/>
        </w:trPr>
        <w:tc>
          <w:tcPr>
            <w:tcW w:w="0" w:type="auto"/>
            <w:shd w:val="clear" w:color="auto" w:fill="auto"/>
            <w:tcMar>
              <w:top w:w="90" w:type="dxa"/>
              <w:left w:w="75" w:type="dxa"/>
              <w:bottom w:w="90" w:type="dxa"/>
              <w:right w:w="75" w:type="dxa"/>
            </w:tcMar>
            <w:hideMark/>
          </w:tcPr>
          <w:p w:rsidR="005E6686" w:rsidRPr="008B474C" w:rsidRDefault="005E6686" w:rsidP="0004598D">
            <w:pPr>
              <w:tabs>
                <w:tab w:val="right" w:pos="2545"/>
              </w:tabs>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Uzun Tanım</w:t>
            </w:r>
          </w:p>
        </w:tc>
        <w:tc>
          <w:tcPr>
            <w:tcW w:w="0" w:type="auto"/>
            <w:gridSpan w:val="2"/>
            <w:shd w:val="clear" w:color="auto" w:fill="auto"/>
            <w:tcMar>
              <w:top w:w="90" w:type="dxa"/>
              <w:left w:w="75" w:type="dxa"/>
              <w:bottom w:w="90" w:type="dxa"/>
              <w:right w:w="75" w:type="dxa"/>
            </w:tcMar>
            <w:hideMark/>
          </w:tcPr>
          <w:p w:rsidR="005E6686" w:rsidRPr="00DC1D69" w:rsidRDefault="005E6686" w:rsidP="0004598D">
            <w:pPr>
              <w:tabs>
                <w:tab w:val="left" w:pos="613"/>
              </w:tabs>
              <w:spacing w:after="0" w:line="240" w:lineRule="auto"/>
              <w:rPr>
                <w:rFonts w:ascii="AvenirNext-DemiBold" w:hAnsi="AvenirNext-DemiBold"/>
                <w:shd w:val="clear" w:color="auto" w:fill="F9F9F9"/>
              </w:rPr>
            </w:pPr>
            <w:r w:rsidRPr="00A21CCB">
              <w:rPr>
                <w:rFonts w:ascii="AvenirNext-DemiBold" w:hAnsi="AvenirNext-DemiBold"/>
                <w:shd w:val="clear" w:color="auto" w:fill="F9F9F9"/>
              </w:rPr>
              <w:t xml:space="preserve">Pano yapılması gerek görülmeyen yerlerde kullanılmak üzere, en az 1 mm. kalınlığında DKP, sacdan sıva üstü tablo tesis edilecektir. Tablo üç kısımdan müteşekkil olacaktır. Kilitlenebilir bir kapağı, köşebent veya </w:t>
            </w:r>
            <w:proofErr w:type="gramStart"/>
            <w:r w:rsidRPr="00A21CCB">
              <w:rPr>
                <w:rFonts w:ascii="AvenirNext-DemiBold" w:hAnsi="AvenirNext-DemiBold"/>
                <w:shd w:val="clear" w:color="auto" w:fill="F9F9F9"/>
              </w:rPr>
              <w:t>profil</w:t>
            </w:r>
            <w:proofErr w:type="gramEnd"/>
            <w:r w:rsidRPr="00A21CCB">
              <w:rPr>
                <w:rFonts w:ascii="AvenirNext-DemiBold" w:hAnsi="AvenirNext-DemiBold"/>
                <w:shd w:val="clear" w:color="auto" w:fill="F9F9F9"/>
              </w:rPr>
              <w:t xml:space="preserve"> iskeletli sac kutu ve </w:t>
            </w:r>
            <w:proofErr w:type="spellStart"/>
            <w:r w:rsidRPr="00A21CCB">
              <w:rPr>
                <w:rFonts w:ascii="AvenirNext-DemiBold" w:hAnsi="AvenirNext-DemiBold"/>
                <w:shd w:val="clear" w:color="auto" w:fill="F9F9F9"/>
              </w:rPr>
              <w:t>yale</w:t>
            </w:r>
            <w:proofErr w:type="spellEnd"/>
            <w:r w:rsidRPr="00A21CCB">
              <w:rPr>
                <w:rFonts w:ascii="AvenirNext-DemiBold" w:hAnsi="AvenirNext-DemiBold"/>
                <w:shd w:val="clear" w:color="auto" w:fill="F9F9F9"/>
              </w:rPr>
              <w:t xml:space="preserve"> anahtarla açılabilen kilidi, tablo üzerine konulacak cihazları taşıyan şasi üzerinde tablodaki cihazlara kumanda için gerekli delikler bulunan iç kapak, sac kutu kaynaklı olarak yapılacak ve üzerinde şasinin kolayca takılıp çıkarılmasını sağlayacak irtibat imkanları bulunacaktır. Kutunun projesine göre çeşitli iletkenlerin gireceği tarafta bir açıklık bulunacak ve bu açıklık kutuya vidalı olarak tespit edilen bir sac kapakla kapatılacaktır. Kablo girişleri için gerekli delikler kapak üzerinde açılacak ve delik ağızlarına iletken izolesinin bozulmaması için bakalit veya plastik rakor monte edilecektir. Şasi köşebent veya kıvrılarak </w:t>
            </w:r>
            <w:proofErr w:type="gramStart"/>
            <w:r w:rsidRPr="00A21CCB">
              <w:rPr>
                <w:rFonts w:ascii="AvenirNext-DemiBold" w:hAnsi="AvenirNext-DemiBold"/>
                <w:shd w:val="clear" w:color="auto" w:fill="F9F9F9"/>
              </w:rPr>
              <w:t>profil</w:t>
            </w:r>
            <w:proofErr w:type="gramEnd"/>
            <w:r w:rsidRPr="00A21CCB">
              <w:rPr>
                <w:rFonts w:ascii="AvenirNext-DemiBold" w:hAnsi="AvenirNext-DemiBold"/>
                <w:shd w:val="clear" w:color="auto" w:fill="F9F9F9"/>
              </w:rPr>
              <w:t xml:space="preserve"> verilmiş DKP, sacdan yapılacak tablo üzerine konulacak. Bütün cihazları, </w:t>
            </w:r>
            <w:proofErr w:type="spellStart"/>
            <w:r w:rsidRPr="00A21CCB">
              <w:rPr>
                <w:rFonts w:ascii="AvenirNext-DemiBold" w:hAnsi="AvenirNext-DemiBold"/>
                <w:shd w:val="clear" w:color="auto" w:fill="F9F9F9"/>
              </w:rPr>
              <w:t>klemensleri</w:t>
            </w:r>
            <w:proofErr w:type="spellEnd"/>
            <w:r w:rsidRPr="00A21CCB">
              <w:rPr>
                <w:rFonts w:ascii="AvenirNext-DemiBold" w:hAnsi="AvenirNext-DemiBold"/>
                <w:shd w:val="clear" w:color="auto" w:fill="F9F9F9"/>
              </w:rPr>
              <w:t xml:space="preserve"> </w:t>
            </w:r>
            <w:proofErr w:type="spellStart"/>
            <w:r w:rsidRPr="00A21CCB">
              <w:rPr>
                <w:rFonts w:ascii="AvenirNext-DemiBold" w:hAnsi="AvenirNext-DemiBold"/>
                <w:shd w:val="clear" w:color="auto" w:fill="F9F9F9"/>
              </w:rPr>
              <w:t>v.b</w:t>
            </w:r>
            <w:proofErr w:type="spellEnd"/>
            <w:r w:rsidRPr="00A21CCB">
              <w:rPr>
                <w:rFonts w:ascii="AvenirNext-DemiBold" w:hAnsi="AvenirNext-DemiBold"/>
                <w:shd w:val="clear" w:color="auto" w:fill="F9F9F9"/>
              </w:rPr>
              <w:t xml:space="preserve">. malzemeyi üzerine tespit etmek mümkün olacaktır. Tablodaki cihazlara kumanda için üzerinde delikler bulunan iç kapak şasi üzerine kolayca tespit edilir durumda olacaktır. İç kapak söküldüğünde tablo içindeki bütün bağlantılar ve cihazlar meydana çıkacak, ayrıca bu kapak üzerine her cihaz için etiketler bulunacaktır. Yukarıda adları verilen üç kısmın tablo yerinden sökülmeden birbirinden ayrılması mümkün olacaktır. Tablonun üzerindeki cihazlar yerleştirilmesine ait projeler tip projelere göre hazırlanacak idareye onatılacak bundan sonra imalata geçilecektir. Tablo üzerindeki faz hatları için gerekli sayıda TS EN 60445'E uygun olarak gri, siyah ve kahverengi renklerle boyalı yanmayan tipte </w:t>
            </w:r>
            <w:proofErr w:type="spellStart"/>
            <w:r w:rsidRPr="00A21CCB">
              <w:rPr>
                <w:rFonts w:ascii="AvenirNext-DemiBold" w:hAnsi="AvenirNext-DemiBold"/>
                <w:shd w:val="clear" w:color="auto" w:fill="F9F9F9"/>
              </w:rPr>
              <w:t>klamens</w:t>
            </w:r>
            <w:proofErr w:type="spellEnd"/>
            <w:r w:rsidRPr="00A21CCB">
              <w:rPr>
                <w:rFonts w:ascii="AvenirNext-DemiBold" w:hAnsi="AvenirNext-DemiBold"/>
                <w:shd w:val="clear" w:color="auto" w:fill="F9F9F9"/>
              </w:rPr>
              <w:t xml:space="preserve"> veya bara, açık mavi boyalı </w:t>
            </w:r>
            <w:proofErr w:type="gramStart"/>
            <w:r w:rsidRPr="00A21CCB">
              <w:rPr>
                <w:rFonts w:ascii="AvenirNext-DemiBold" w:hAnsi="AvenirNext-DemiBold"/>
                <w:shd w:val="clear" w:color="auto" w:fill="F9F9F9"/>
              </w:rPr>
              <w:t>nötr</w:t>
            </w:r>
            <w:proofErr w:type="gramEnd"/>
            <w:r w:rsidRPr="00A21CCB">
              <w:rPr>
                <w:rFonts w:ascii="AvenirNext-DemiBold" w:hAnsi="AvenirNext-DemiBold"/>
                <w:shd w:val="clear" w:color="auto" w:fill="F9F9F9"/>
              </w:rPr>
              <w:t xml:space="preserve"> ve yeşil/sarı boyalı topraklama </w:t>
            </w:r>
            <w:proofErr w:type="spellStart"/>
            <w:r w:rsidRPr="00A21CCB">
              <w:rPr>
                <w:rFonts w:ascii="AvenirNext-DemiBold" w:hAnsi="AvenirNext-DemiBold"/>
                <w:shd w:val="clear" w:color="auto" w:fill="F9F9F9"/>
              </w:rPr>
              <w:t>baraları</w:t>
            </w:r>
            <w:proofErr w:type="spellEnd"/>
            <w:r w:rsidRPr="00A21CCB">
              <w:rPr>
                <w:rFonts w:ascii="AvenirNext-DemiBold" w:hAnsi="AvenirNext-DemiBold"/>
                <w:shd w:val="clear" w:color="auto" w:fill="F9F9F9"/>
              </w:rPr>
              <w:t xml:space="preserve"> bulunacak, bütün demir kısımlar bir kat </w:t>
            </w:r>
            <w:proofErr w:type="spellStart"/>
            <w:r w:rsidRPr="00A21CCB">
              <w:rPr>
                <w:rFonts w:ascii="AvenirNext-DemiBold" w:hAnsi="AvenirNext-DemiBold"/>
                <w:shd w:val="clear" w:color="auto" w:fill="F9F9F9"/>
              </w:rPr>
              <w:t>sülyen</w:t>
            </w:r>
            <w:proofErr w:type="spellEnd"/>
            <w:r w:rsidRPr="00A21CCB">
              <w:rPr>
                <w:rFonts w:ascii="AvenirNext-DemiBold" w:hAnsi="AvenirNext-DemiBold"/>
                <w:shd w:val="clear" w:color="auto" w:fill="F9F9F9"/>
              </w:rPr>
              <w:t xml:space="preserve"> ve iki kat mat tabanca boyası ile boyanacak ve tablo kapağı bükülgen iletkenle ana gövdeye bağlanıp topraklanacaktır. </w:t>
            </w:r>
            <w:proofErr w:type="gramStart"/>
            <w:r w:rsidRPr="00A21CCB">
              <w:rPr>
                <w:rFonts w:ascii="AvenirNext-DemiBold" w:hAnsi="AvenirNext-DemiBold"/>
                <w:shd w:val="clear" w:color="auto" w:fill="F9F9F9"/>
              </w:rPr>
              <w:t xml:space="preserve">Tablonun temini, işyerine nakli ve montajı. </w:t>
            </w:r>
            <w:proofErr w:type="gramEnd"/>
            <w:r w:rsidRPr="00A21CCB">
              <w:rPr>
                <w:rFonts w:ascii="AvenirNext-DemiBold" w:hAnsi="AvenirNext-DemiBold"/>
                <w:shd w:val="clear" w:color="auto" w:fill="F9F9F9"/>
              </w:rPr>
              <w:t xml:space="preserve">Her nevi malzeme, </w:t>
            </w:r>
            <w:proofErr w:type="spellStart"/>
            <w:r w:rsidRPr="00A21CCB">
              <w:rPr>
                <w:rFonts w:ascii="AvenirNext-DemiBold" w:hAnsi="AvenirNext-DemiBold"/>
                <w:shd w:val="clear" w:color="auto" w:fill="F9F9F9"/>
              </w:rPr>
              <w:t>klemensler</w:t>
            </w:r>
            <w:proofErr w:type="spellEnd"/>
            <w:r w:rsidRPr="00A21CCB">
              <w:rPr>
                <w:rFonts w:ascii="AvenirNext-DemiBold" w:hAnsi="AvenirNext-DemiBold"/>
                <w:shd w:val="clear" w:color="auto" w:fill="F9F9F9"/>
              </w:rPr>
              <w:t xml:space="preserve"> ve işçilik </w:t>
            </w:r>
            <w:proofErr w:type="gramStart"/>
            <w:r w:rsidRPr="00A21CCB">
              <w:rPr>
                <w:rFonts w:ascii="AvenirNext-DemiBold" w:hAnsi="AvenirNext-DemiBold"/>
                <w:shd w:val="clear" w:color="auto" w:fill="F9F9F9"/>
              </w:rPr>
              <w:t>dahil</w:t>
            </w:r>
            <w:proofErr w:type="gramEnd"/>
            <w:r w:rsidRPr="00A21CCB">
              <w:rPr>
                <w:rFonts w:ascii="AvenirNext-DemiBold" w:hAnsi="AvenirNext-DemiBold"/>
                <w:shd w:val="clear" w:color="auto" w:fill="F9F9F9"/>
              </w:rPr>
              <w:t xml:space="preserve"> işler halde teslimi.</w:t>
            </w:r>
          </w:p>
        </w:tc>
      </w:tr>
      <w:tr w:rsidR="005E6686" w:rsidRPr="008B474C" w:rsidTr="0004598D">
        <w:trPr>
          <w:trHeight w:val="269"/>
          <w:tblCellSpacing w:w="15" w:type="dxa"/>
        </w:trPr>
        <w:tc>
          <w:tcPr>
            <w:tcW w:w="0" w:type="auto"/>
            <w:gridSpan w:val="2"/>
            <w:shd w:val="clear" w:color="auto" w:fill="auto"/>
            <w:tcMar>
              <w:top w:w="90" w:type="dxa"/>
              <w:left w:w="75" w:type="dxa"/>
              <w:bottom w:w="90" w:type="dxa"/>
              <w:right w:w="75" w:type="dxa"/>
            </w:tcMar>
            <w:hideMark/>
          </w:tcPr>
          <w:p w:rsidR="005E6686" w:rsidRPr="008B474C" w:rsidRDefault="005E6686" w:rsidP="0004598D">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Birim</w:t>
            </w:r>
          </w:p>
        </w:tc>
        <w:tc>
          <w:tcPr>
            <w:tcW w:w="0" w:type="auto"/>
            <w:shd w:val="clear" w:color="auto" w:fill="auto"/>
            <w:tcMar>
              <w:top w:w="90" w:type="dxa"/>
              <w:left w:w="75" w:type="dxa"/>
              <w:bottom w:w="90" w:type="dxa"/>
              <w:right w:w="75" w:type="dxa"/>
            </w:tcMar>
            <w:hideMark/>
          </w:tcPr>
          <w:p w:rsidR="005E6686" w:rsidRPr="008B474C" w:rsidRDefault="005E6686" w:rsidP="0004598D">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AD</w:t>
            </w:r>
          </w:p>
        </w:tc>
      </w:tr>
    </w:tbl>
    <w:p w:rsidR="005E6686" w:rsidRDefault="005E6686"/>
    <w:p w:rsidR="005C5EAB" w:rsidRDefault="005C5EAB"/>
    <w:p w:rsidR="005C5EAB" w:rsidRDefault="005C5EAB"/>
    <w:p w:rsidR="005C5EAB" w:rsidRDefault="005C5EAB"/>
    <w:p w:rsidR="005C5EAB" w:rsidRDefault="005C5EAB"/>
    <w:p w:rsidR="005C5EAB" w:rsidRDefault="005C5EAB"/>
    <w:p w:rsidR="005C5EAB" w:rsidRDefault="005C5EAB"/>
    <w:p w:rsidR="005C5EAB" w:rsidRDefault="005C5EAB"/>
    <w:p w:rsidR="005C5EAB" w:rsidRDefault="005C5EAB"/>
    <w:p w:rsidR="005C5EAB" w:rsidRDefault="005C5EAB"/>
    <w:p w:rsidR="005C5EAB" w:rsidRDefault="005C5EAB"/>
    <w:p w:rsidR="005C5EAB" w:rsidRDefault="005C5EAB"/>
    <w:p w:rsidR="005C5EAB" w:rsidRDefault="005C5EAB"/>
    <w:p w:rsidR="005C5EAB" w:rsidRDefault="005C5EAB"/>
    <w:tbl>
      <w:tblPr>
        <w:tblpPr w:leftFromText="141" w:rightFromText="141" w:vertAnchor="text" w:horzAnchor="margin" w:tblpXSpec="center" w:tblpY="267"/>
        <w:tblW w:w="10850"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012"/>
        <w:gridCol w:w="9838"/>
      </w:tblGrid>
      <w:tr w:rsidR="00D9290B" w:rsidRPr="008B474C" w:rsidTr="00D9290B">
        <w:trPr>
          <w:trHeight w:val="153"/>
          <w:tblCellSpacing w:w="15" w:type="dxa"/>
        </w:trPr>
        <w:tc>
          <w:tcPr>
            <w:tcW w:w="0" w:type="auto"/>
            <w:shd w:val="clear" w:color="auto" w:fill="auto"/>
            <w:tcMar>
              <w:top w:w="90" w:type="dxa"/>
              <w:left w:w="75" w:type="dxa"/>
              <w:bottom w:w="90" w:type="dxa"/>
              <w:right w:w="75" w:type="dxa"/>
            </w:tcMar>
            <w:hideMark/>
          </w:tcPr>
          <w:p w:rsidR="00D9290B" w:rsidRPr="008B474C" w:rsidRDefault="00D9290B" w:rsidP="00D9290B">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lastRenderedPageBreak/>
              <w:t>Poz No</w:t>
            </w:r>
          </w:p>
        </w:tc>
        <w:tc>
          <w:tcPr>
            <w:tcW w:w="0" w:type="auto"/>
            <w:shd w:val="clear" w:color="auto" w:fill="auto"/>
            <w:tcMar>
              <w:top w:w="90" w:type="dxa"/>
              <w:left w:w="75" w:type="dxa"/>
              <w:bottom w:w="90" w:type="dxa"/>
              <w:right w:w="75" w:type="dxa"/>
            </w:tcMar>
            <w:hideMark/>
          </w:tcPr>
          <w:p w:rsidR="00D9290B" w:rsidRPr="008B474C" w:rsidRDefault="00D9290B" w:rsidP="00D9290B">
            <w:pPr>
              <w:tabs>
                <w:tab w:val="left" w:pos="1053"/>
                <w:tab w:val="left" w:pos="1859"/>
              </w:tabs>
              <w:spacing w:after="0" w:line="240" w:lineRule="auto"/>
              <w:rPr>
                <w:rFonts w:ascii="Times New Roman" w:eastAsia="Times New Roman" w:hAnsi="Times New Roman" w:cs="Times New Roman"/>
                <w:sz w:val="24"/>
                <w:szCs w:val="24"/>
                <w:lang w:eastAsia="tr-TR"/>
              </w:rPr>
            </w:pPr>
            <w:r w:rsidRPr="00D9290B">
              <w:rPr>
                <w:rFonts w:ascii="Times New Roman" w:eastAsia="Times New Roman" w:hAnsi="Times New Roman" w:cs="Times New Roman"/>
                <w:sz w:val="24"/>
                <w:szCs w:val="24"/>
                <w:lang w:eastAsia="tr-TR"/>
              </w:rPr>
              <w:t>35.140.2162</w:t>
            </w:r>
          </w:p>
        </w:tc>
      </w:tr>
      <w:tr w:rsidR="00D9290B" w:rsidRPr="008B474C" w:rsidTr="00D9290B">
        <w:trPr>
          <w:tblCellSpacing w:w="15" w:type="dxa"/>
        </w:trPr>
        <w:tc>
          <w:tcPr>
            <w:tcW w:w="0" w:type="auto"/>
            <w:shd w:val="clear" w:color="auto" w:fill="auto"/>
            <w:tcMar>
              <w:top w:w="90" w:type="dxa"/>
              <w:left w:w="75" w:type="dxa"/>
              <w:bottom w:w="90" w:type="dxa"/>
              <w:right w:w="75" w:type="dxa"/>
            </w:tcMar>
            <w:hideMark/>
          </w:tcPr>
          <w:p w:rsidR="00D9290B" w:rsidRPr="008B474C" w:rsidRDefault="00D9290B" w:rsidP="00D9290B">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Tanım</w:t>
            </w:r>
          </w:p>
        </w:tc>
        <w:tc>
          <w:tcPr>
            <w:tcW w:w="0" w:type="auto"/>
            <w:shd w:val="clear" w:color="auto" w:fill="auto"/>
            <w:tcMar>
              <w:top w:w="90" w:type="dxa"/>
              <w:left w:w="75" w:type="dxa"/>
              <w:bottom w:w="90" w:type="dxa"/>
              <w:right w:w="75" w:type="dxa"/>
            </w:tcMar>
            <w:hideMark/>
          </w:tcPr>
          <w:p w:rsidR="00D9290B" w:rsidRPr="008B474C" w:rsidRDefault="00D9290B" w:rsidP="00D9290B">
            <w:pPr>
              <w:spacing w:after="0" w:line="240" w:lineRule="auto"/>
              <w:rPr>
                <w:rFonts w:ascii="Times New Roman" w:eastAsia="Times New Roman" w:hAnsi="Times New Roman" w:cs="Times New Roman"/>
                <w:sz w:val="24"/>
                <w:szCs w:val="24"/>
                <w:lang w:eastAsia="tr-TR"/>
              </w:rPr>
            </w:pPr>
            <w:r w:rsidRPr="00D9290B">
              <w:rPr>
                <w:rFonts w:ascii="Times New Roman" w:eastAsia="Times New Roman" w:hAnsi="Times New Roman" w:cs="Times New Roman"/>
                <w:sz w:val="24"/>
                <w:szCs w:val="24"/>
                <w:lang w:eastAsia="tr-TR"/>
              </w:rPr>
              <w:t>4x4 mm2 P.26 PVC boru içinde NV (NYA) iletkeni ile kolon ve besleme hattı tesisi</w:t>
            </w:r>
          </w:p>
        </w:tc>
      </w:tr>
      <w:tr w:rsidR="00D9290B" w:rsidRPr="008B474C" w:rsidTr="00D9290B">
        <w:trPr>
          <w:tblCellSpacing w:w="15" w:type="dxa"/>
        </w:trPr>
        <w:tc>
          <w:tcPr>
            <w:tcW w:w="0" w:type="auto"/>
            <w:shd w:val="clear" w:color="auto" w:fill="auto"/>
            <w:tcMar>
              <w:top w:w="90" w:type="dxa"/>
              <w:left w:w="75" w:type="dxa"/>
              <w:bottom w:w="90" w:type="dxa"/>
              <w:right w:w="75" w:type="dxa"/>
            </w:tcMar>
            <w:hideMark/>
          </w:tcPr>
          <w:p w:rsidR="00D9290B" w:rsidRPr="008B474C" w:rsidRDefault="00D9290B" w:rsidP="00D9290B">
            <w:pPr>
              <w:tabs>
                <w:tab w:val="right" w:pos="2545"/>
              </w:tabs>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Uzun Tanım</w:t>
            </w:r>
          </w:p>
        </w:tc>
        <w:tc>
          <w:tcPr>
            <w:tcW w:w="0" w:type="auto"/>
            <w:shd w:val="clear" w:color="auto" w:fill="auto"/>
            <w:tcMar>
              <w:top w:w="90" w:type="dxa"/>
              <w:left w:w="75" w:type="dxa"/>
              <w:bottom w:w="90" w:type="dxa"/>
              <w:right w:w="75" w:type="dxa"/>
            </w:tcMar>
            <w:hideMark/>
          </w:tcPr>
          <w:p w:rsidR="001229C8" w:rsidRPr="001229C8" w:rsidRDefault="001229C8" w:rsidP="001229C8">
            <w:pPr>
              <w:tabs>
                <w:tab w:val="left" w:pos="613"/>
              </w:tabs>
              <w:spacing w:after="0" w:line="240" w:lineRule="auto"/>
              <w:rPr>
                <w:rFonts w:ascii="AvenirNext-DemiBold" w:hAnsi="AvenirNext-DemiBold"/>
                <w:shd w:val="clear" w:color="auto" w:fill="F9F9F9"/>
              </w:rPr>
            </w:pPr>
            <w:r w:rsidRPr="001229C8">
              <w:rPr>
                <w:rFonts w:ascii="AvenirNext-DemiBold" w:hAnsi="AvenirNext-DemiBold"/>
                <w:shd w:val="clear" w:color="auto" w:fill="F9F9F9"/>
              </w:rPr>
              <w:t xml:space="preserve">TS EN 50525-1, TS EN 50525-2-31, TS 9756 HD </w:t>
            </w:r>
            <w:proofErr w:type="gramStart"/>
            <w:r w:rsidRPr="001229C8">
              <w:rPr>
                <w:rFonts w:ascii="AvenirNext-DemiBold" w:hAnsi="AvenirNext-DemiBold"/>
                <w:shd w:val="clear" w:color="auto" w:fill="F9F9F9"/>
              </w:rPr>
              <w:t>21.1</w:t>
            </w:r>
            <w:proofErr w:type="gramEnd"/>
            <w:r w:rsidRPr="001229C8">
              <w:rPr>
                <w:rFonts w:ascii="AvenirNext-DemiBold" w:hAnsi="AvenirNext-DemiBold"/>
                <w:shd w:val="clear" w:color="auto" w:fill="F9F9F9"/>
              </w:rPr>
              <w:t xml:space="preserve"> S4, TS 9758 HD 21.3 S3, TS 9760 HD 21.5 S3, TS IEC 227-6, TS HD 21.13 S1'e uygun, PVC boru içinde NV (NYA) iletkeni ile kolon ve besleme hattı tesis edilmesi</w:t>
            </w:r>
          </w:p>
          <w:p w:rsidR="001229C8" w:rsidRPr="001229C8" w:rsidRDefault="001229C8" w:rsidP="001229C8">
            <w:pPr>
              <w:tabs>
                <w:tab w:val="left" w:pos="613"/>
              </w:tabs>
              <w:spacing w:after="0" w:line="240" w:lineRule="auto"/>
              <w:rPr>
                <w:rFonts w:ascii="AvenirNext-DemiBold" w:hAnsi="AvenirNext-DemiBold"/>
                <w:shd w:val="clear" w:color="auto" w:fill="F9F9F9"/>
              </w:rPr>
            </w:pPr>
          </w:p>
          <w:p w:rsidR="001229C8" w:rsidRPr="001229C8" w:rsidRDefault="001229C8" w:rsidP="001229C8">
            <w:pPr>
              <w:tabs>
                <w:tab w:val="left" w:pos="613"/>
              </w:tabs>
              <w:spacing w:after="0" w:line="240" w:lineRule="auto"/>
              <w:rPr>
                <w:rFonts w:ascii="AvenirNext-DemiBold" w:hAnsi="AvenirNext-DemiBold"/>
                <w:shd w:val="clear" w:color="auto" w:fill="F9F9F9"/>
              </w:rPr>
            </w:pPr>
            <w:r w:rsidRPr="001229C8">
              <w:rPr>
                <w:rFonts w:ascii="AvenirNext-DemiBold" w:hAnsi="AvenirNext-DemiBold"/>
                <w:shd w:val="clear" w:color="auto" w:fill="F9F9F9"/>
              </w:rPr>
              <w:t xml:space="preserve">Ölçü: </w:t>
            </w:r>
            <w:proofErr w:type="spellStart"/>
            <w:proofErr w:type="gramStart"/>
            <w:r w:rsidRPr="001229C8">
              <w:rPr>
                <w:rFonts w:ascii="AvenirNext-DemiBold" w:hAnsi="AvenirNext-DemiBold"/>
                <w:shd w:val="clear" w:color="auto" w:fill="F9F9F9"/>
              </w:rPr>
              <w:t>Buat,dirsek</w:t>
            </w:r>
            <w:proofErr w:type="spellEnd"/>
            <w:proofErr w:type="gramEnd"/>
            <w:r w:rsidRPr="001229C8">
              <w:rPr>
                <w:rFonts w:ascii="AvenirNext-DemiBold" w:hAnsi="AvenirNext-DemiBold"/>
                <w:shd w:val="clear" w:color="auto" w:fill="F9F9F9"/>
              </w:rPr>
              <w:t xml:space="preserve">, </w:t>
            </w:r>
            <w:proofErr w:type="spellStart"/>
            <w:r w:rsidRPr="001229C8">
              <w:rPr>
                <w:rFonts w:ascii="AvenirNext-DemiBold" w:hAnsi="AvenirNext-DemiBold"/>
                <w:shd w:val="clear" w:color="auto" w:fill="F9F9F9"/>
              </w:rPr>
              <w:t>muf</w:t>
            </w:r>
            <w:proofErr w:type="spellEnd"/>
            <w:r w:rsidRPr="001229C8">
              <w:rPr>
                <w:rFonts w:ascii="AvenirNext-DemiBold" w:hAnsi="AvenirNext-DemiBold"/>
                <w:shd w:val="clear" w:color="auto" w:fill="F9F9F9"/>
              </w:rPr>
              <w:t xml:space="preserve"> dahil boru uzunluğu besleme hattı uzunluğudur. Buatlar, dirsekler, </w:t>
            </w:r>
            <w:proofErr w:type="spellStart"/>
            <w:r w:rsidRPr="001229C8">
              <w:rPr>
                <w:rFonts w:ascii="AvenirNext-DemiBold" w:hAnsi="AvenirNext-DemiBold"/>
                <w:shd w:val="clear" w:color="auto" w:fill="F9F9F9"/>
              </w:rPr>
              <w:t>muflar</w:t>
            </w:r>
            <w:proofErr w:type="spellEnd"/>
            <w:r w:rsidRPr="001229C8">
              <w:rPr>
                <w:rFonts w:ascii="AvenirNext-DemiBold" w:hAnsi="AvenirNext-DemiBold"/>
                <w:shd w:val="clear" w:color="auto" w:fill="F9F9F9"/>
              </w:rPr>
              <w:t xml:space="preserve"> ve kroşeler için ayrı bedel ödenmez, 10 </w:t>
            </w:r>
            <w:proofErr w:type="spellStart"/>
            <w:r w:rsidRPr="001229C8">
              <w:rPr>
                <w:rFonts w:ascii="AvenirNext-DemiBold" w:hAnsi="AvenirNext-DemiBold"/>
                <w:shd w:val="clear" w:color="auto" w:fill="F9F9F9"/>
              </w:rPr>
              <w:t>m.den</w:t>
            </w:r>
            <w:proofErr w:type="spellEnd"/>
            <w:r w:rsidRPr="001229C8">
              <w:rPr>
                <w:rFonts w:ascii="AvenirNext-DemiBold" w:hAnsi="AvenirNext-DemiBold"/>
                <w:shd w:val="clear" w:color="auto" w:fill="F9F9F9"/>
              </w:rPr>
              <w:t xml:space="preserve"> fazla uzunluklarda en az her 10 m.ye 1 ara buat konacaktır. Ara kalemler için bir üst dereceden ödeme yapılır</w:t>
            </w:r>
          </w:p>
          <w:p w:rsidR="001229C8" w:rsidRPr="001229C8" w:rsidRDefault="001229C8" w:rsidP="001229C8">
            <w:pPr>
              <w:tabs>
                <w:tab w:val="left" w:pos="613"/>
              </w:tabs>
              <w:spacing w:after="0" w:line="240" w:lineRule="auto"/>
              <w:rPr>
                <w:rFonts w:ascii="AvenirNext-DemiBold" w:hAnsi="AvenirNext-DemiBold"/>
                <w:shd w:val="clear" w:color="auto" w:fill="F9F9F9"/>
              </w:rPr>
            </w:pPr>
          </w:p>
          <w:p w:rsidR="00D9290B" w:rsidRPr="00DC1D69" w:rsidRDefault="001229C8" w:rsidP="001229C8">
            <w:pPr>
              <w:tabs>
                <w:tab w:val="left" w:pos="613"/>
              </w:tabs>
              <w:spacing w:after="0" w:line="240" w:lineRule="auto"/>
              <w:rPr>
                <w:rFonts w:ascii="AvenirNext-DemiBold" w:hAnsi="AvenirNext-DemiBold"/>
                <w:shd w:val="clear" w:color="auto" w:fill="F9F9F9"/>
              </w:rPr>
            </w:pPr>
            <w:r w:rsidRPr="001229C8">
              <w:rPr>
                <w:rFonts w:ascii="AvenirNext-DemiBold" w:hAnsi="AvenirNext-DemiBold"/>
                <w:shd w:val="clear" w:color="auto" w:fill="F9F9F9"/>
              </w:rPr>
              <w:t xml:space="preserve">Not: Kablolar TS EN 50575 ve TS EN 50575/A1 standartlarına, 305/2011/AB Yapı Malzemeleri Yönetmeliğine uygun olarak üretilmiş, CE uygunluk işaretiyle piyasaya arz edilmiş ve üreticinin performans beyanı ve Avrupa Birliği tarafından akredite edilmiş kuruluşlardan alınmış Performans Değişmezlik Sertifikasına sahip olacaktır.      </w:t>
            </w:r>
          </w:p>
        </w:tc>
      </w:tr>
      <w:tr w:rsidR="00D9290B" w:rsidRPr="008B474C" w:rsidTr="00D9290B">
        <w:trPr>
          <w:tblCellSpacing w:w="15" w:type="dxa"/>
        </w:trPr>
        <w:tc>
          <w:tcPr>
            <w:tcW w:w="0" w:type="auto"/>
            <w:shd w:val="clear" w:color="auto" w:fill="auto"/>
            <w:tcMar>
              <w:top w:w="90" w:type="dxa"/>
              <w:left w:w="75" w:type="dxa"/>
              <w:bottom w:w="90" w:type="dxa"/>
              <w:right w:w="75" w:type="dxa"/>
            </w:tcMar>
            <w:hideMark/>
          </w:tcPr>
          <w:p w:rsidR="00D9290B" w:rsidRPr="008B474C" w:rsidRDefault="00D9290B" w:rsidP="00D9290B">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Birim</w:t>
            </w:r>
          </w:p>
        </w:tc>
        <w:tc>
          <w:tcPr>
            <w:tcW w:w="0" w:type="auto"/>
            <w:shd w:val="clear" w:color="auto" w:fill="auto"/>
            <w:tcMar>
              <w:top w:w="90" w:type="dxa"/>
              <w:left w:w="75" w:type="dxa"/>
              <w:bottom w:w="90" w:type="dxa"/>
              <w:right w:w="75" w:type="dxa"/>
            </w:tcMar>
            <w:hideMark/>
          </w:tcPr>
          <w:p w:rsidR="00D9290B" w:rsidRPr="008B474C" w:rsidRDefault="001229C8" w:rsidP="001229C8">
            <w:pPr>
              <w:tabs>
                <w:tab w:val="left" w:pos="967"/>
              </w:tabs>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MT</w:t>
            </w:r>
          </w:p>
        </w:tc>
      </w:tr>
    </w:tbl>
    <w:p w:rsidR="00D9290B" w:rsidRDefault="00D9290B"/>
    <w:p w:rsidR="005C5EAB" w:rsidRDefault="005C5EAB"/>
    <w:p w:rsidR="005C5EAB" w:rsidRDefault="005C5EAB"/>
    <w:tbl>
      <w:tblPr>
        <w:tblpPr w:leftFromText="141" w:rightFromText="141" w:vertAnchor="text" w:horzAnchor="margin" w:tblpXSpec="center" w:tblpY="267"/>
        <w:tblW w:w="10850"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012"/>
        <w:gridCol w:w="9838"/>
      </w:tblGrid>
      <w:tr w:rsidR="001229C8" w:rsidRPr="008B474C" w:rsidTr="00E843BA">
        <w:trPr>
          <w:trHeight w:val="153"/>
          <w:tblCellSpacing w:w="15" w:type="dxa"/>
        </w:trPr>
        <w:tc>
          <w:tcPr>
            <w:tcW w:w="0" w:type="auto"/>
            <w:shd w:val="clear" w:color="auto" w:fill="auto"/>
            <w:tcMar>
              <w:top w:w="90" w:type="dxa"/>
              <w:left w:w="75" w:type="dxa"/>
              <w:bottom w:w="90" w:type="dxa"/>
              <w:right w:w="75" w:type="dxa"/>
            </w:tcMar>
            <w:hideMark/>
          </w:tcPr>
          <w:p w:rsidR="001229C8" w:rsidRPr="008B474C" w:rsidRDefault="001229C8" w:rsidP="00E843BA">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Poz No</w:t>
            </w:r>
          </w:p>
        </w:tc>
        <w:tc>
          <w:tcPr>
            <w:tcW w:w="0" w:type="auto"/>
            <w:shd w:val="clear" w:color="auto" w:fill="auto"/>
            <w:tcMar>
              <w:top w:w="90" w:type="dxa"/>
              <w:left w:w="75" w:type="dxa"/>
              <w:bottom w:w="90" w:type="dxa"/>
              <w:right w:w="75" w:type="dxa"/>
            </w:tcMar>
            <w:hideMark/>
          </w:tcPr>
          <w:p w:rsidR="001229C8" w:rsidRPr="008B474C" w:rsidRDefault="001229C8" w:rsidP="00E843BA">
            <w:pPr>
              <w:tabs>
                <w:tab w:val="left" w:pos="1053"/>
                <w:tab w:val="left" w:pos="1859"/>
              </w:tabs>
              <w:spacing w:after="0" w:line="240" w:lineRule="auto"/>
              <w:rPr>
                <w:rFonts w:ascii="Times New Roman" w:eastAsia="Times New Roman" w:hAnsi="Times New Roman" w:cs="Times New Roman"/>
                <w:sz w:val="24"/>
                <w:szCs w:val="24"/>
                <w:lang w:eastAsia="tr-TR"/>
              </w:rPr>
            </w:pPr>
            <w:r w:rsidRPr="001229C8">
              <w:rPr>
                <w:rFonts w:ascii="Times New Roman" w:eastAsia="Times New Roman" w:hAnsi="Times New Roman" w:cs="Times New Roman"/>
                <w:sz w:val="24"/>
                <w:szCs w:val="24"/>
                <w:lang w:eastAsia="tr-TR"/>
              </w:rPr>
              <w:t>35.140.2130</w:t>
            </w:r>
          </w:p>
        </w:tc>
      </w:tr>
      <w:tr w:rsidR="001229C8" w:rsidRPr="008B474C" w:rsidTr="00E843BA">
        <w:trPr>
          <w:tblCellSpacing w:w="15" w:type="dxa"/>
        </w:trPr>
        <w:tc>
          <w:tcPr>
            <w:tcW w:w="0" w:type="auto"/>
            <w:shd w:val="clear" w:color="auto" w:fill="auto"/>
            <w:tcMar>
              <w:top w:w="90" w:type="dxa"/>
              <w:left w:w="75" w:type="dxa"/>
              <w:bottom w:w="90" w:type="dxa"/>
              <w:right w:w="75" w:type="dxa"/>
            </w:tcMar>
            <w:hideMark/>
          </w:tcPr>
          <w:p w:rsidR="001229C8" w:rsidRPr="008B474C" w:rsidRDefault="001229C8" w:rsidP="00E843BA">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Tanım</w:t>
            </w:r>
          </w:p>
        </w:tc>
        <w:tc>
          <w:tcPr>
            <w:tcW w:w="0" w:type="auto"/>
            <w:shd w:val="clear" w:color="auto" w:fill="auto"/>
            <w:tcMar>
              <w:top w:w="90" w:type="dxa"/>
              <w:left w:w="75" w:type="dxa"/>
              <w:bottom w:w="90" w:type="dxa"/>
              <w:right w:w="75" w:type="dxa"/>
            </w:tcMar>
            <w:hideMark/>
          </w:tcPr>
          <w:p w:rsidR="001229C8" w:rsidRPr="008B474C" w:rsidRDefault="001229C8" w:rsidP="00E843BA">
            <w:pPr>
              <w:spacing w:after="0" w:line="240" w:lineRule="auto"/>
              <w:rPr>
                <w:rFonts w:ascii="Times New Roman" w:eastAsia="Times New Roman" w:hAnsi="Times New Roman" w:cs="Times New Roman"/>
                <w:sz w:val="24"/>
                <w:szCs w:val="24"/>
                <w:lang w:eastAsia="tr-TR"/>
              </w:rPr>
            </w:pPr>
            <w:r w:rsidRPr="001229C8">
              <w:rPr>
                <w:rFonts w:ascii="Times New Roman" w:eastAsia="Times New Roman" w:hAnsi="Times New Roman" w:cs="Times New Roman"/>
                <w:sz w:val="24"/>
                <w:szCs w:val="24"/>
                <w:lang w:eastAsia="tr-TR"/>
              </w:rPr>
              <w:t>3x1,5 mm2 P.14 PVC boru içinde NV (NYA) iletkeni ile kolon ve besleme hattı tesisi</w:t>
            </w:r>
          </w:p>
        </w:tc>
      </w:tr>
      <w:tr w:rsidR="001229C8" w:rsidRPr="008B474C" w:rsidTr="00E843BA">
        <w:trPr>
          <w:tblCellSpacing w:w="15" w:type="dxa"/>
        </w:trPr>
        <w:tc>
          <w:tcPr>
            <w:tcW w:w="0" w:type="auto"/>
            <w:shd w:val="clear" w:color="auto" w:fill="auto"/>
            <w:tcMar>
              <w:top w:w="90" w:type="dxa"/>
              <w:left w:w="75" w:type="dxa"/>
              <w:bottom w:w="90" w:type="dxa"/>
              <w:right w:w="75" w:type="dxa"/>
            </w:tcMar>
            <w:hideMark/>
          </w:tcPr>
          <w:p w:rsidR="001229C8" w:rsidRPr="008B474C" w:rsidRDefault="001229C8" w:rsidP="00E843BA">
            <w:pPr>
              <w:tabs>
                <w:tab w:val="right" w:pos="2545"/>
              </w:tabs>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Uzun Tanım</w:t>
            </w:r>
          </w:p>
        </w:tc>
        <w:tc>
          <w:tcPr>
            <w:tcW w:w="0" w:type="auto"/>
            <w:shd w:val="clear" w:color="auto" w:fill="auto"/>
            <w:tcMar>
              <w:top w:w="90" w:type="dxa"/>
              <w:left w:w="75" w:type="dxa"/>
              <w:bottom w:w="90" w:type="dxa"/>
              <w:right w:w="75" w:type="dxa"/>
            </w:tcMar>
            <w:hideMark/>
          </w:tcPr>
          <w:p w:rsidR="001229C8" w:rsidRPr="001229C8" w:rsidRDefault="001229C8" w:rsidP="001229C8">
            <w:pPr>
              <w:tabs>
                <w:tab w:val="left" w:pos="613"/>
              </w:tabs>
              <w:spacing w:after="0" w:line="240" w:lineRule="auto"/>
              <w:rPr>
                <w:rFonts w:ascii="AvenirNext-DemiBold" w:hAnsi="AvenirNext-DemiBold"/>
                <w:shd w:val="clear" w:color="auto" w:fill="F9F9F9"/>
              </w:rPr>
            </w:pPr>
            <w:r w:rsidRPr="001229C8">
              <w:rPr>
                <w:rFonts w:ascii="AvenirNext-DemiBold" w:hAnsi="AvenirNext-DemiBold"/>
                <w:shd w:val="clear" w:color="auto" w:fill="F9F9F9"/>
              </w:rPr>
              <w:t xml:space="preserve">TS EN 50525-1, TS EN 50525-2-31, TS 9756 HD </w:t>
            </w:r>
            <w:proofErr w:type="gramStart"/>
            <w:r w:rsidRPr="001229C8">
              <w:rPr>
                <w:rFonts w:ascii="AvenirNext-DemiBold" w:hAnsi="AvenirNext-DemiBold"/>
                <w:shd w:val="clear" w:color="auto" w:fill="F9F9F9"/>
              </w:rPr>
              <w:t>21.1</w:t>
            </w:r>
            <w:proofErr w:type="gramEnd"/>
            <w:r w:rsidRPr="001229C8">
              <w:rPr>
                <w:rFonts w:ascii="AvenirNext-DemiBold" w:hAnsi="AvenirNext-DemiBold"/>
                <w:shd w:val="clear" w:color="auto" w:fill="F9F9F9"/>
              </w:rPr>
              <w:t xml:space="preserve"> S4, TS 9758 HD 21.3 S3, TS 9760 HD 21.5 S3, TS IEC 227-6, TS HD 21.13 S1'e uygun, PVC boru içinde NV (NYA) iletkeni ile kolon ve besleme hattı tesis edilmesi</w:t>
            </w:r>
          </w:p>
          <w:p w:rsidR="001229C8" w:rsidRPr="001229C8" w:rsidRDefault="001229C8" w:rsidP="001229C8">
            <w:pPr>
              <w:tabs>
                <w:tab w:val="left" w:pos="613"/>
              </w:tabs>
              <w:spacing w:after="0" w:line="240" w:lineRule="auto"/>
              <w:rPr>
                <w:rFonts w:ascii="AvenirNext-DemiBold" w:hAnsi="AvenirNext-DemiBold"/>
                <w:shd w:val="clear" w:color="auto" w:fill="F9F9F9"/>
              </w:rPr>
            </w:pPr>
          </w:p>
          <w:p w:rsidR="001229C8" w:rsidRPr="001229C8" w:rsidRDefault="001229C8" w:rsidP="001229C8">
            <w:pPr>
              <w:tabs>
                <w:tab w:val="left" w:pos="613"/>
              </w:tabs>
              <w:spacing w:after="0" w:line="240" w:lineRule="auto"/>
              <w:rPr>
                <w:rFonts w:ascii="AvenirNext-DemiBold" w:hAnsi="AvenirNext-DemiBold"/>
                <w:shd w:val="clear" w:color="auto" w:fill="F9F9F9"/>
              </w:rPr>
            </w:pPr>
            <w:r w:rsidRPr="001229C8">
              <w:rPr>
                <w:rFonts w:ascii="AvenirNext-DemiBold" w:hAnsi="AvenirNext-DemiBold"/>
                <w:shd w:val="clear" w:color="auto" w:fill="F9F9F9"/>
              </w:rPr>
              <w:t xml:space="preserve">Ölçü: </w:t>
            </w:r>
            <w:proofErr w:type="spellStart"/>
            <w:proofErr w:type="gramStart"/>
            <w:r w:rsidRPr="001229C8">
              <w:rPr>
                <w:rFonts w:ascii="AvenirNext-DemiBold" w:hAnsi="AvenirNext-DemiBold"/>
                <w:shd w:val="clear" w:color="auto" w:fill="F9F9F9"/>
              </w:rPr>
              <w:t>Buat,dirsek</w:t>
            </w:r>
            <w:proofErr w:type="spellEnd"/>
            <w:proofErr w:type="gramEnd"/>
            <w:r w:rsidRPr="001229C8">
              <w:rPr>
                <w:rFonts w:ascii="AvenirNext-DemiBold" w:hAnsi="AvenirNext-DemiBold"/>
                <w:shd w:val="clear" w:color="auto" w:fill="F9F9F9"/>
              </w:rPr>
              <w:t xml:space="preserve">, </w:t>
            </w:r>
            <w:proofErr w:type="spellStart"/>
            <w:r w:rsidRPr="001229C8">
              <w:rPr>
                <w:rFonts w:ascii="AvenirNext-DemiBold" w:hAnsi="AvenirNext-DemiBold"/>
                <w:shd w:val="clear" w:color="auto" w:fill="F9F9F9"/>
              </w:rPr>
              <w:t>muf</w:t>
            </w:r>
            <w:proofErr w:type="spellEnd"/>
            <w:r w:rsidRPr="001229C8">
              <w:rPr>
                <w:rFonts w:ascii="AvenirNext-DemiBold" w:hAnsi="AvenirNext-DemiBold"/>
                <w:shd w:val="clear" w:color="auto" w:fill="F9F9F9"/>
              </w:rPr>
              <w:t xml:space="preserve"> dahil boru uzunluğu besleme hattı uzunluğudur. Buatlar, dirsekler, </w:t>
            </w:r>
            <w:proofErr w:type="spellStart"/>
            <w:r w:rsidRPr="001229C8">
              <w:rPr>
                <w:rFonts w:ascii="AvenirNext-DemiBold" w:hAnsi="AvenirNext-DemiBold"/>
                <w:shd w:val="clear" w:color="auto" w:fill="F9F9F9"/>
              </w:rPr>
              <w:t>muflar</w:t>
            </w:r>
            <w:proofErr w:type="spellEnd"/>
            <w:r w:rsidRPr="001229C8">
              <w:rPr>
                <w:rFonts w:ascii="AvenirNext-DemiBold" w:hAnsi="AvenirNext-DemiBold"/>
                <w:shd w:val="clear" w:color="auto" w:fill="F9F9F9"/>
              </w:rPr>
              <w:t xml:space="preserve"> ve kroşeler için ayrı bedel ödenmez, 10 </w:t>
            </w:r>
            <w:proofErr w:type="spellStart"/>
            <w:r w:rsidRPr="001229C8">
              <w:rPr>
                <w:rFonts w:ascii="AvenirNext-DemiBold" w:hAnsi="AvenirNext-DemiBold"/>
                <w:shd w:val="clear" w:color="auto" w:fill="F9F9F9"/>
              </w:rPr>
              <w:t>m.den</w:t>
            </w:r>
            <w:proofErr w:type="spellEnd"/>
            <w:r w:rsidRPr="001229C8">
              <w:rPr>
                <w:rFonts w:ascii="AvenirNext-DemiBold" w:hAnsi="AvenirNext-DemiBold"/>
                <w:shd w:val="clear" w:color="auto" w:fill="F9F9F9"/>
              </w:rPr>
              <w:t xml:space="preserve"> fazla uzunluklarda en az her 10 m.ye 1 ara buat konacaktır. Ara kalemler için bir üst dereceden ödeme yapılır</w:t>
            </w:r>
          </w:p>
          <w:p w:rsidR="001229C8" w:rsidRPr="001229C8" w:rsidRDefault="001229C8" w:rsidP="001229C8">
            <w:pPr>
              <w:tabs>
                <w:tab w:val="left" w:pos="613"/>
              </w:tabs>
              <w:spacing w:after="0" w:line="240" w:lineRule="auto"/>
              <w:rPr>
                <w:rFonts w:ascii="AvenirNext-DemiBold" w:hAnsi="AvenirNext-DemiBold"/>
                <w:shd w:val="clear" w:color="auto" w:fill="F9F9F9"/>
              </w:rPr>
            </w:pPr>
          </w:p>
          <w:p w:rsidR="001229C8" w:rsidRPr="00DC1D69" w:rsidRDefault="001229C8" w:rsidP="001229C8">
            <w:pPr>
              <w:tabs>
                <w:tab w:val="left" w:pos="613"/>
              </w:tabs>
              <w:spacing w:after="0" w:line="240" w:lineRule="auto"/>
              <w:rPr>
                <w:rFonts w:ascii="AvenirNext-DemiBold" w:hAnsi="AvenirNext-DemiBold"/>
                <w:shd w:val="clear" w:color="auto" w:fill="F9F9F9"/>
              </w:rPr>
            </w:pPr>
            <w:r w:rsidRPr="001229C8">
              <w:rPr>
                <w:rFonts w:ascii="AvenirNext-DemiBold" w:hAnsi="AvenirNext-DemiBold"/>
                <w:shd w:val="clear" w:color="auto" w:fill="F9F9F9"/>
              </w:rPr>
              <w:t xml:space="preserve">Not: Kablolar TS EN 50575 ve TS EN 50575/A1 standartlarına, 305/2011/AB Yapı Malzemeleri Yönetmeliğine uygun olarak üretilmiş, CE uygunluk işaretiyle piyasaya arz edilmiş ve üreticinin performans beyanı ve Avrupa Birliği tarafından akredite edilmiş kuruluşlardan alınmış Performans Değişmezlik Sertifikasına sahip olacaktır.       </w:t>
            </w:r>
          </w:p>
        </w:tc>
      </w:tr>
      <w:tr w:rsidR="001229C8" w:rsidRPr="008B474C" w:rsidTr="00E843BA">
        <w:trPr>
          <w:tblCellSpacing w:w="15" w:type="dxa"/>
        </w:trPr>
        <w:tc>
          <w:tcPr>
            <w:tcW w:w="0" w:type="auto"/>
            <w:shd w:val="clear" w:color="auto" w:fill="auto"/>
            <w:tcMar>
              <w:top w:w="90" w:type="dxa"/>
              <w:left w:w="75" w:type="dxa"/>
              <w:bottom w:w="90" w:type="dxa"/>
              <w:right w:w="75" w:type="dxa"/>
            </w:tcMar>
            <w:hideMark/>
          </w:tcPr>
          <w:p w:rsidR="001229C8" w:rsidRPr="008B474C" w:rsidRDefault="001229C8" w:rsidP="00E843BA">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Birim</w:t>
            </w:r>
          </w:p>
        </w:tc>
        <w:tc>
          <w:tcPr>
            <w:tcW w:w="0" w:type="auto"/>
            <w:shd w:val="clear" w:color="auto" w:fill="auto"/>
            <w:tcMar>
              <w:top w:w="90" w:type="dxa"/>
              <w:left w:w="75" w:type="dxa"/>
              <w:bottom w:w="90" w:type="dxa"/>
              <w:right w:w="75" w:type="dxa"/>
            </w:tcMar>
            <w:hideMark/>
          </w:tcPr>
          <w:p w:rsidR="001229C8" w:rsidRPr="008B474C" w:rsidRDefault="001229C8" w:rsidP="00E843BA">
            <w:pPr>
              <w:tabs>
                <w:tab w:val="left" w:pos="967"/>
              </w:tabs>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MT</w:t>
            </w:r>
          </w:p>
        </w:tc>
      </w:tr>
    </w:tbl>
    <w:p w:rsidR="001229C8" w:rsidRDefault="001229C8"/>
    <w:p w:rsidR="005C5EAB" w:rsidRDefault="005C5EAB"/>
    <w:p w:rsidR="005C5EAB" w:rsidRDefault="005C5EAB"/>
    <w:p w:rsidR="005C5EAB" w:rsidRDefault="005C5EAB"/>
    <w:p w:rsidR="005C5EAB" w:rsidRDefault="005C5EAB"/>
    <w:p w:rsidR="005C5EAB" w:rsidRDefault="005C5EAB"/>
    <w:tbl>
      <w:tblPr>
        <w:tblpPr w:leftFromText="141" w:rightFromText="141" w:vertAnchor="text" w:horzAnchor="margin" w:tblpXSpec="center" w:tblpY="395"/>
        <w:tblW w:w="10850"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040"/>
        <w:gridCol w:w="9810"/>
      </w:tblGrid>
      <w:tr w:rsidR="001229C8" w:rsidRPr="008B474C" w:rsidTr="001229C8">
        <w:trPr>
          <w:trHeight w:val="153"/>
          <w:tblCellSpacing w:w="15" w:type="dxa"/>
        </w:trPr>
        <w:tc>
          <w:tcPr>
            <w:tcW w:w="0" w:type="auto"/>
            <w:shd w:val="clear" w:color="auto" w:fill="auto"/>
            <w:tcMar>
              <w:top w:w="90" w:type="dxa"/>
              <w:left w:w="75" w:type="dxa"/>
              <w:bottom w:w="90" w:type="dxa"/>
              <w:right w:w="75" w:type="dxa"/>
            </w:tcMar>
            <w:hideMark/>
          </w:tcPr>
          <w:p w:rsidR="001229C8" w:rsidRPr="008B474C" w:rsidRDefault="001229C8" w:rsidP="001229C8">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lastRenderedPageBreak/>
              <w:t>Poz No</w:t>
            </w:r>
          </w:p>
        </w:tc>
        <w:tc>
          <w:tcPr>
            <w:tcW w:w="0" w:type="auto"/>
            <w:shd w:val="clear" w:color="auto" w:fill="auto"/>
            <w:tcMar>
              <w:top w:w="90" w:type="dxa"/>
              <w:left w:w="75" w:type="dxa"/>
              <w:bottom w:w="90" w:type="dxa"/>
              <w:right w:w="75" w:type="dxa"/>
            </w:tcMar>
            <w:hideMark/>
          </w:tcPr>
          <w:p w:rsidR="001229C8" w:rsidRPr="008B474C" w:rsidRDefault="001229C8" w:rsidP="001229C8">
            <w:pPr>
              <w:tabs>
                <w:tab w:val="left" w:pos="1053"/>
                <w:tab w:val="left" w:pos="1859"/>
              </w:tabs>
              <w:spacing w:after="0" w:line="240" w:lineRule="auto"/>
              <w:rPr>
                <w:rFonts w:ascii="Times New Roman" w:eastAsia="Times New Roman" w:hAnsi="Times New Roman" w:cs="Times New Roman"/>
                <w:sz w:val="24"/>
                <w:szCs w:val="24"/>
                <w:lang w:eastAsia="tr-TR"/>
              </w:rPr>
            </w:pPr>
            <w:r w:rsidRPr="001229C8">
              <w:rPr>
                <w:rFonts w:ascii="Times New Roman" w:eastAsia="Times New Roman" w:hAnsi="Times New Roman" w:cs="Times New Roman"/>
                <w:sz w:val="24"/>
                <w:szCs w:val="24"/>
                <w:lang w:eastAsia="tr-TR"/>
              </w:rPr>
              <w:t>35.160.1212</w:t>
            </w:r>
          </w:p>
        </w:tc>
      </w:tr>
      <w:tr w:rsidR="001229C8" w:rsidRPr="008B474C" w:rsidTr="001229C8">
        <w:trPr>
          <w:tblCellSpacing w:w="15" w:type="dxa"/>
        </w:trPr>
        <w:tc>
          <w:tcPr>
            <w:tcW w:w="0" w:type="auto"/>
            <w:shd w:val="clear" w:color="auto" w:fill="auto"/>
            <w:tcMar>
              <w:top w:w="90" w:type="dxa"/>
              <w:left w:w="75" w:type="dxa"/>
              <w:bottom w:w="90" w:type="dxa"/>
              <w:right w:w="75" w:type="dxa"/>
            </w:tcMar>
            <w:hideMark/>
          </w:tcPr>
          <w:p w:rsidR="001229C8" w:rsidRPr="008B474C" w:rsidRDefault="001229C8" w:rsidP="001229C8">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Tanım</w:t>
            </w:r>
          </w:p>
        </w:tc>
        <w:tc>
          <w:tcPr>
            <w:tcW w:w="0" w:type="auto"/>
            <w:shd w:val="clear" w:color="auto" w:fill="auto"/>
            <w:tcMar>
              <w:top w:w="90" w:type="dxa"/>
              <w:left w:w="75" w:type="dxa"/>
              <w:bottom w:w="90" w:type="dxa"/>
              <w:right w:w="75" w:type="dxa"/>
            </w:tcMar>
            <w:hideMark/>
          </w:tcPr>
          <w:p w:rsidR="001229C8" w:rsidRPr="008B474C" w:rsidRDefault="001229C8" w:rsidP="001229C8">
            <w:pPr>
              <w:spacing w:after="0" w:line="240" w:lineRule="auto"/>
              <w:rPr>
                <w:rFonts w:ascii="Times New Roman" w:eastAsia="Times New Roman" w:hAnsi="Times New Roman" w:cs="Times New Roman"/>
                <w:sz w:val="24"/>
                <w:szCs w:val="24"/>
                <w:lang w:eastAsia="tr-TR"/>
              </w:rPr>
            </w:pPr>
            <w:r w:rsidRPr="001229C8">
              <w:rPr>
                <w:rFonts w:ascii="Times New Roman" w:eastAsia="Times New Roman" w:hAnsi="Times New Roman" w:cs="Times New Roman"/>
                <w:sz w:val="24"/>
                <w:szCs w:val="24"/>
                <w:lang w:eastAsia="tr-TR"/>
              </w:rPr>
              <w:t>SORTİ HATLARI GALVANİZLİ BORU İÇİNDE ETANŞ AYDINLATMA SORTİSİ (Komütatör)</w:t>
            </w:r>
          </w:p>
        </w:tc>
      </w:tr>
      <w:tr w:rsidR="001229C8" w:rsidRPr="008B474C" w:rsidTr="001229C8">
        <w:trPr>
          <w:tblCellSpacing w:w="15" w:type="dxa"/>
        </w:trPr>
        <w:tc>
          <w:tcPr>
            <w:tcW w:w="0" w:type="auto"/>
            <w:shd w:val="clear" w:color="auto" w:fill="auto"/>
            <w:tcMar>
              <w:top w:w="90" w:type="dxa"/>
              <w:left w:w="75" w:type="dxa"/>
              <w:bottom w:w="90" w:type="dxa"/>
              <w:right w:w="75" w:type="dxa"/>
            </w:tcMar>
            <w:hideMark/>
          </w:tcPr>
          <w:p w:rsidR="001229C8" w:rsidRPr="008B474C" w:rsidRDefault="001229C8" w:rsidP="001229C8">
            <w:pPr>
              <w:tabs>
                <w:tab w:val="right" w:pos="2545"/>
              </w:tabs>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Uzun Tanım</w:t>
            </w:r>
          </w:p>
        </w:tc>
        <w:tc>
          <w:tcPr>
            <w:tcW w:w="0" w:type="auto"/>
            <w:shd w:val="clear" w:color="auto" w:fill="auto"/>
            <w:tcMar>
              <w:top w:w="90" w:type="dxa"/>
              <w:left w:w="75" w:type="dxa"/>
              <w:bottom w:w="90" w:type="dxa"/>
              <w:right w:w="75" w:type="dxa"/>
            </w:tcMar>
            <w:hideMark/>
          </w:tcPr>
          <w:p w:rsidR="001229C8" w:rsidRPr="001229C8" w:rsidRDefault="001229C8" w:rsidP="001229C8">
            <w:pPr>
              <w:tabs>
                <w:tab w:val="left" w:pos="613"/>
              </w:tabs>
              <w:spacing w:after="0" w:line="240" w:lineRule="auto"/>
              <w:rPr>
                <w:rFonts w:ascii="AvenirNext-DemiBold" w:hAnsi="AvenirNext-DemiBold"/>
                <w:shd w:val="clear" w:color="auto" w:fill="F9F9F9"/>
              </w:rPr>
            </w:pPr>
            <w:r w:rsidRPr="001229C8">
              <w:rPr>
                <w:rFonts w:ascii="AvenirNext-DemiBold" w:hAnsi="AvenirNext-DemiBold"/>
                <w:shd w:val="clear" w:color="auto" w:fill="F9F9F9"/>
              </w:rPr>
              <w:t xml:space="preserve">Aşağıda </w:t>
            </w:r>
            <w:proofErr w:type="spellStart"/>
            <w:r w:rsidRPr="001229C8">
              <w:rPr>
                <w:rFonts w:ascii="AvenirNext-DemiBold" w:hAnsi="AvenirNext-DemiBold"/>
                <w:shd w:val="clear" w:color="auto" w:fill="F9F9F9"/>
              </w:rPr>
              <w:t>linye</w:t>
            </w:r>
            <w:proofErr w:type="spellEnd"/>
            <w:r w:rsidRPr="001229C8">
              <w:rPr>
                <w:rFonts w:ascii="AvenirNext-DemiBold" w:hAnsi="AvenirNext-DemiBold"/>
                <w:shd w:val="clear" w:color="auto" w:fill="F9F9F9"/>
              </w:rPr>
              <w:t xml:space="preserve"> ve </w:t>
            </w:r>
            <w:proofErr w:type="gramStart"/>
            <w:r w:rsidRPr="001229C8">
              <w:rPr>
                <w:rFonts w:ascii="AvenirNext-DemiBold" w:hAnsi="AvenirNext-DemiBold"/>
                <w:shd w:val="clear" w:color="auto" w:fill="F9F9F9"/>
              </w:rPr>
              <w:t>sorti</w:t>
            </w:r>
            <w:proofErr w:type="gramEnd"/>
            <w:r w:rsidRPr="001229C8">
              <w:rPr>
                <w:rFonts w:ascii="AvenirNext-DemiBold" w:hAnsi="AvenirNext-DemiBold"/>
                <w:shd w:val="clear" w:color="auto" w:fill="F9F9F9"/>
              </w:rPr>
              <w:t xml:space="preserve"> hatlarının tesis şekli verilmiş olan tamamen </w:t>
            </w:r>
            <w:proofErr w:type="spellStart"/>
            <w:r w:rsidRPr="001229C8">
              <w:rPr>
                <w:rFonts w:ascii="AvenirNext-DemiBold" w:hAnsi="AvenirNext-DemiBold"/>
                <w:shd w:val="clear" w:color="auto" w:fill="F9F9F9"/>
              </w:rPr>
              <w:t>etanj</w:t>
            </w:r>
            <w:proofErr w:type="spellEnd"/>
            <w:r w:rsidRPr="001229C8">
              <w:rPr>
                <w:rFonts w:ascii="AvenirNext-DemiBold" w:hAnsi="AvenirNext-DemiBold"/>
                <w:shd w:val="clear" w:color="auto" w:fill="F9F9F9"/>
              </w:rPr>
              <w:t xml:space="preserve"> malzeme (buat, </w:t>
            </w:r>
            <w:proofErr w:type="spellStart"/>
            <w:r w:rsidRPr="001229C8">
              <w:rPr>
                <w:rFonts w:ascii="AvenirNext-DemiBold" w:hAnsi="AvenirNext-DemiBold"/>
                <w:shd w:val="clear" w:color="auto" w:fill="F9F9F9"/>
              </w:rPr>
              <w:t>klamens</w:t>
            </w:r>
            <w:proofErr w:type="spellEnd"/>
            <w:r w:rsidRPr="001229C8">
              <w:rPr>
                <w:rFonts w:ascii="AvenirNext-DemiBold" w:hAnsi="AvenirNext-DemiBold"/>
                <w:shd w:val="clear" w:color="auto" w:fill="F9F9F9"/>
              </w:rPr>
              <w:t xml:space="preserve">, anahtar </w:t>
            </w:r>
            <w:proofErr w:type="spellStart"/>
            <w:r w:rsidRPr="001229C8">
              <w:rPr>
                <w:rFonts w:ascii="AvenirNext-DemiBold" w:hAnsi="AvenirNext-DemiBold"/>
                <w:shd w:val="clear" w:color="auto" w:fill="F9F9F9"/>
              </w:rPr>
              <w:t>v.b</w:t>
            </w:r>
            <w:proofErr w:type="spellEnd"/>
            <w:r w:rsidRPr="001229C8">
              <w:rPr>
                <w:rFonts w:ascii="AvenirNext-DemiBold" w:hAnsi="AvenirNext-DemiBold"/>
                <w:shd w:val="clear" w:color="auto" w:fill="F9F9F9"/>
              </w:rPr>
              <w:t xml:space="preserve">.) ile </w:t>
            </w:r>
            <w:proofErr w:type="spellStart"/>
            <w:r w:rsidRPr="001229C8">
              <w:rPr>
                <w:rFonts w:ascii="AvenirNext-DemiBold" w:hAnsi="AvenirNext-DemiBold"/>
                <w:shd w:val="clear" w:color="auto" w:fill="F9F9F9"/>
              </w:rPr>
              <w:t>linye</w:t>
            </w:r>
            <w:proofErr w:type="spellEnd"/>
            <w:r w:rsidRPr="001229C8">
              <w:rPr>
                <w:rFonts w:ascii="AvenirNext-DemiBold" w:hAnsi="AvenirNext-DemiBold"/>
                <w:shd w:val="clear" w:color="auto" w:fill="F9F9F9"/>
              </w:rPr>
              <w:t xml:space="preserve"> hatları en az 2,5 mm2 sorti hatları en az 1,5 mm2 olmak üzere her nevi malzeme temini işyerine nakli ve işçilik dahil, komple </w:t>
            </w:r>
            <w:proofErr w:type="spellStart"/>
            <w:r w:rsidRPr="001229C8">
              <w:rPr>
                <w:rFonts w:ascii="AvenirNext-DemiBold" w:hAnsi="AvenirNext-DemiBold"/>
                <w:shd w:val="clear" w:color="auto" w:fill="F9F9F9"/>
              </w:rPr>
              <w:t>etanj</w:t>
            </w:r>
            <w:proofErr w:type="spellEnd"/>
            <w:r w:rsidRPr="001229C8">
              <w:rPr>
                <w:rFonts w:ascii="AvenirNext-DemiBold" w:hAnsi="AvenirNext-DemiBold"/>
                <w:shd w:val="clear" w:color="auto" w:fill="F9F9F9"/>
              </w:rPr>
              <w:t xml:space="preserve"> sorti yapılması, (armatür hariç).</w:t>
            </w:r>
          </w:p>
          <w:p w:rsidR="001229C8" w:rsidRPr="00DC1D69" w:rsidRDefault="001229C8" w:rsidP="001229C8">
            <w:pPr>
              <w:tabs>
                <w:tab w:val="left" w:pos="613"/>
              </w:tabs>
              <w:spacing w:after="0" w:line="240" w:lineRule="auto"/>
              <w:rPr>
                <w:rFonts w:ascii="AvenirNext-DemiBold" w:hAnsi="AvenirNext-DemiBold"/>
                <w:shd w:val="clear" w:color="auto" w:fill="F9F9F9"/>
              </w:rPr>
            </w:pPr>
            <w:r w:rsidRPr="001229C8">
              <w:rPr>
                <w:rFonts w:ascii="AvenirNext-DemiBold" w:hAnsi="AvenirNext-DemiBold"/>
                <w:shd w:val="clear" w:color="auto" w:fill="F9F9F9"/>
              </w:rPr>
              <w:t>Ölçü: Birim Fiyat No</w:t>
            </w:r>
            <w:proofErr w:type="gramStart"/>
            <w:r w:rsidRPr="001229C8">
              <w:rPr>
                <w:rFonts w:ascii="AvenirNext-DemiBold" w:hAnsi="AvenirNext-DemiBold"/>
                <w:shd w:val="clear" w:color="auto" w:fill="F9F9F9"/>
              </w:rPr>
              <w:t>.:</w:t>
            </w:r>
            <w:proofErr w:type="gramEnd"/>
            <w:r w:rsidRPr="001229C8">
              <w:rPr>
                <w:rFonts w:ascii="AvenirNext-DemiBold" w:hAnsi="AvenirNext-DemiBold"/>
                <w:shd w:val="clear" w:color="auto" w:fill="F9F9F9"/>
              </w:rPr>
              <w:t xml:space="preserve"> 734-200 gibidir.       </w:t>
            </w:r>
          </w:p>
        </w:tc>
      </w:tr>
      <w:tr w:rsidR="001229C8" w:rsidRPr="008B474C" w:rsidTr="001229C8">
        <w:trPr>
          <w:tblCellSpacing w:w="15" w:type="dxa"/>
        </w:trPr>
        <w:tc>
          <w:tcPr>
            <w:tcW w:w="0" w:type="auto"/>
            <w:shd w:val="clear" w:color="auto" w:fill="auto"/>
            <w:tcMar>
              <w:top w:w="90" w:type="dxa"/>
              <w:left w:w="75" w:type="dxa"/>
              <w:bottom w:w="90" w:type="dxa"/>
              <w:right w:w="75" w:type="dxa"/>
            </w:tcMar>
            <w:hideMark/>
          </w:tcPr>
          <w:p w:rsidR="001229C8" w:rsidRPr="008B474C" w:rsidRDefault="001229C8" w:rsidP="001229C8">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Birim</w:t>
            </w:r>
          </w:p>
        </w:tc>
        <w:tc>
          <w:tcPr>
            <w:tcW w:w="0" w:type="auto"/>
            <w:shd w:val="clear" w:color="auto" w:fill="auto"/>
            <w:tcMar>
              <w:top w:w="90" w:type="dxa"/>
              <w:left w:w="75" w:type="dxa"/>
              <w:bottom w:w="90" w:type="dxa"/>
              <w:right w:w="75" w:type="dxa"/>
            </w:tcMar>
            <w:hideMark/>
          </w:tcPr>
          <w:p w:rsidR="001229C8" w:rsidRPr="008B474C" w:rsidRDefault="001229C8" w:rsidP="001229C8">
            <w:pPr>
              <w:tabs>
                <w:tab w:val="left" w:pos="967"/>
              </w:tabs>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AD</w:t>
            </w:r>
          </w:p>
        </w:tc>
      </w:tr>
    </w:tbl>
    <w:tbl>
      <w:tblPr>
        <w:tblpPr w:leftFromText="141" w:rightFromText="141" w:vertAnchor="text" w:horzAnchor="margin" w:tblpXSpec="center" w:tblpY="4361"/>
        <w:tblW w:w="10850"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038"/>
        <w:gridCol w:w="9812"/>
      </w:tblGrid>
      <w:tr w:rsidR="001229C8" w:rsidRPr="008B474C" w:rsidTr="001229C8">
        <w:trPr>
          <w:trHeight w:val="153"/>
          <w:tblCellSpacing w:w="15" w:type="dxa"/>
        </w:trPr>
        <w:tc>
          <w:tcPr>
            <w:tcW w:w="0" w:type="auto"/>
            <w:shd w:val="clear" w:color="auto" w:fill="auto"/>
            <w:tcMar>
              <w:top w:w="90" w:type="dxa"/>
              <w:left w:w="75" w:type="dxa"/>
              <w:bottom w:w="90" w:type="dxa"/>
              <w:right w:w="75" w:type="dxa"/>
            </w:tcMar>
            <w:hideMark/>
          </w:tcPr>
          <w:p w:rsidR="001229C8" w:rsidRPr="008B474C" w:rsidRDefault="001229C8" w:rsidP="001229C8">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lastRenderedPageBreak/>
              <w:t>Poz No</w:t>
            </w:r>
          </w:p>
        </w:tc>
        <w:tc>
          <w:tcPr>
            <w:tcW w:w="0" w:type="auto"/>
            <w:shd w:val="clear" w:color="auto" w:fill="auto"/>
            <w:tcMar>
              <w:top w:w="90" w:type="dxa"/>
              <w:left w:w="75" w:type="dxa"/>
              <w:bottom w:w="90" w:type="dxa"/>
              <w:right w:w="75" w:type="dxa"/>
            </w:tcMar>
            <w:hideMark/>
          </w:tcPr>
          <w:p w:rsidR="001229C8" w:rsidRPr="008B474C" w:rsidRDefault="001229C8" w:rsidP="001229C8">
            <w:pPr>
              <w:tabs>
                <w:tab w:val="left" w:pos="1053"/>
                <w:tab w:val="left" w:pos="1859"/>
              </w:tabs>
              <w:spacing w:after="0" w:line="240" w:lineRule="auto"/>
              <w:rPr>
                <w:rFonts w:ascii="Times New Roman" w:eastAsia="Times New Roman" w:hAnsi="Times New Roman" w:cs="Times New Roman"/>
                <w:sz w:val="24"/>
                <w:szCs w:val="24"/>
                <w:lang w:eastAsia="tr-TR"/>
              </w:rPr>
            </w:pPr>
            <w:r w:rsidRPr="001229C8">
              <w:rPr>
                <w:rFonts w:ascii="Times New Roman" w:eastAsia="Times New Roman" w:hAnsi="Times New Roman" w:cs="Times New Roman"/>
                <w:sz w:val="24"/>
                <w:szCs w:val="24"/>
                <w:lang w:eastAsia="tr-TR"/>
              </w:rPr>
              <w:t>35.160.3401</w:t>
            </w:r>
          </w:p>
        </w:tc>
      </w:tr>
      <w:tr w:rsidR="001229C8" w:rsidRPr="008B474C" w:rsidTr="001229C8">
        <w:trPr>
          <w:tblCellSpacing w:w="15" w:type="dxa"/>
        </w:trPr>
        <w:tc>
          <w:tcPr>
            <w:tcW w:w="0" w:type="auto"/>
            <w:shd w:val="clear" w:color="auto" w:fill="auto"/>
            <w:tcMar>
              <w:top w:w="90" w:type="dxa"/>
              <w:left w:w="75" w:type="dxa"/>
              <w:bottom w:w="90" w:type="dxa"/>
              <w:right w:w="75" w:type="dxa"/>
            </w:tcMar>
            <w:hideMark/>
          </w:tcPr>
          <w:p w:rsidR="001229C8" w:rsidRPr="008B474C" w:rsidRDefault="001229C8" w:rsidP="001229C8">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Tanım</w:t>
            </w:r>
          </w:p>
        </w:tc>
        <w:tc>
          <w:tcPr>
            <w:tcW w:w="0" w:type="auto"/>
            <w:shd w:val="clear" w:color="auto" w:fill="auto"/>
            <w:tcMar>
              <w:top w:w="90" w:type="dxa"/>
              <w:left w:w="75" w:type="dxa"/>
              <w:bottom w:w="90" w:type="dxa"/>
              <w:right w:w="75" w:type="dxa"/>
            </w:tcMar>
            <w:hideMark/>
          </w:tcPr>
          <w:p w:rsidR="001229C8" w:rsidRPr="008B474C" w:rsidRDefault="001229C8" w:rsidP="001229C8">
            <w:pPr>
              <w:spacing w:after="0" w:line="240" w:lineRule="auto"/>
              <w:rPr>
                <w:rFonts w:ascii="Times New Roman" w:eastAsia="Times New Roman" w:hAnsi="Times New Roman" w:cs="Times New Roman"/>
                <w:sz w:val="24"/>
                <w:szCs w:val="24"/>
                <w:lang w:eastAsia="tr-TR"/>
              </w:rPr>
            </w:pPr>
            <w:r w:rsidRPr="001229C8">
              <w:rPr>
                <w:rFonts w:ascii="Times New Roman" w:eastAsia="Times New Roman" w:hAnsi="Times New Roman" w:cs="Times New Roman"/>
                <w:sz w:val="24"/>
                <w:szCs w:val="24"/>
                <w:lang w:eastAsia="tr-TR"/>
              </w:rPr>
              <w:t>HALOGENFREE KABLO İLE GÜVENLİK HATTI PRİZ SORTİSİ.</w:t>
            </w:r>
          </w:p>
        </w:tc>
      </w:tr>
      <w:tr w:rsidR="001229C8" w:rsidRPr="008B474C" w:rsidTr="001229C8">
        <w:trPr>
          <w:tblCellSpacing w:w="15" w:type="dxa"/>
        </w:trPr>
        <w:tc>
          <w:tcPr>
            <w:tcW w:w="0" w:type="auto"/>
            <w:shd w:val="clear" w:color="auto" w:fill="auto"/>
            <w:tcMar>
              <w:top w:w="90" w:type="dxa"/>
              <w:left w:w="75" w:type="dxa"/>
              <w:bottom w:w="90" w:type="dxa"/>
              <w:right w:w="75" w:type="dxa"/>
            </w:tcMar>
            <w:hideMark/>
          </w:tcPr>
          <w:p w:rsidR="001229C8" w:rsidRPr="008B474C" w:rsidRDefault="001229C8" w:rsidP="001229C8">
            <w:pPr>
              <w:tabs>
                <w:tab w:val="right" w:pos="2545"/>
              </w:tabs>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Uzun Tanım</w:t>
            </w:r>
          </w:p>
        </w:tc>
        <w:tc>
          <w:tcPr>
            <w:tcW w:w="0" w:type="auto"/>
            <w:shd w:val="clear" w:color="auto" w:fill="auto"/>
            <w:tcMar>
              <w:top w:w="90" w:type="dxa"/>
              <w:left w:w="75" w:type="dxa"/>
              <w:bottom w:w="90" w:type="dxa"/>
              <w:right w:w="75" w:type="dxa"/>
            </w:tcMar>
            <w:hideMark/>
          </w:tcPr>
          <w:p w:rsidR="001229C8" w:rsidRPr="001229C8" w:rsidRDefault="001229C8" w:rsidP="001229C8">
            <w:pPr>
              <w:tabs>
                <w:tab w:val="left" w:pos="613"/>
              </w:tabs>
              <w:spacing w:after="0" w:line="240" w:lineRule="auto"/>
              <w:rPr>
                <w:rFonts w:ascii="AvenirNext-DemiBold" w:hAnsi="AvenirNext-DemiBold"/>
                <w:shd w:val="clear" w:color="auto" w:fill="F9F9F9"/>
              </w:rPr>
            </w:pPr>
            <w:r w:rsidRPr="001229C8">
              <w:rPr>
                <w:rFonts w:ascii="AvenirNext-DemiBold" w:hAnsi="AvenirNext-DemiBold"/>
                <w:shd w:val="clear" w:color="auto" w:fill="F9F9F9"/>
              </w:rPr>
              <w:t xml:space="preserve">Aşağıda </w:t>
            </w:r>
            <w:proofErr w:type="spellStart"/>
            <w:r w:rsidRPr="001229C8">
              <w:rPr>
                <w:rFonts w:ascii="AvenirNext-DemiBold" w:hAnsi="AvenirNext-DemiBold"/>
                <w:shd w:val="clear" w:color="auto" w:fill="F9F9F9"/>
              </w:rPr>
              <w:t>linye</w:t>
            </w:r>
            <w:proofErr w:type="spellEnd"/>
            <w:r w:rsidRPr="001229C8">
              <w:rPr>
                <w:rFonts w:ascii="AvenirNext-DemiBold" w:hAnsi="AvenirNext-DemiBold"/>
                <w:shd w:val="clear" w:color="auto" w:fill="F9F9F9"/>
              </w:rPr>
              <w:t xml:space="preserve"> ve </w:t>
            </w:r>
            <w:proofErr w:type="gramStart"/>
            <w:r w:rsidRPr="001229C8">
              <w:rPr>
                <w:rFonts w:ascii="AvenirNext-DemiBold" w:hAnsi="AvenirNext-DemiBold"/>
                <w:shd w:val="clear" w:color="auto" w:fill="F9F9F9"/>
              </w:rPr>
              <w:t>sorti</w:t>
            </w:r>
            <w:proofErr w:type="gramEnd"/>
            <w:r w:rsidRPr="001229C8">
              <w:rPr>
                <w:rFonts w:ascii="AvenirNext-DemiBold" w:hAnsi="AvenirNext-DemiBold"/>
                <w:shd w:val="clear" w:color="auto" w:fill="F9F9F9"/>
              </w:rPr>
              <w:t xml:space="preserve"> hatlarının tesis şekli verilmiş olan tamamen </w:t>
            </w:r>
            <w:proofErr w:type="spellStart"/>
            <w:r w:rsidRPr="001229C8">
              <w:rPr>
                <w:rFonts w:ascii="AvenirNext-DemiBold" w:hAnsi="AvenirNext-DemiBold"/>
                <w:shd w:val="clear" w:color="auto" w:fill="F9F9F9"/>
              </w:rPr>
              <w:t>etanj</w:t>
            </w:r>
            <w:proofErr w:type="spellEnd"/>
            <w:r w:rsidRPr="001229C8">
              <w:rPr>
                <w:rFonts w:ascii="AvenirNext-DemiBold" w:hAnsi="AvenirNext-DemiBold"/>
                <w:shd w:val="clear" w:color="auto" w:fill="F9F9F9"/>
              </w:rPr>
              <w:t xml:space="preserve"> malzeme (buat, </w:t>
            </w:r>
            <w:proofErr w:type="spellStart"/>
            <w:r w:rsidRPr="001229C8">
              <w:rPr>
                <w:rFonts w:ascii="AvenirNext-DemiBold" w:hAnsi="AvenirNext-DemiBold"/>
                <w:shd w:val="clear" w:color="auto" w:fill="F9F9F9"/>
              </w:rPr>
              <w:t>klamens</w:t>
            </w:r>
            <w:proofErr w:type="spellEnd"/>
            <w:r w:rsidRPr="001229C8">
              <w:rPr>
                <w:rFonts w:ascii="AvenirNext-DemiBold" w:hAnsi="AvenirNext-DemiBold"/>
                <w:shd w:val="clear" w:color="auto" w:fill="F9F9F9"/>
              </w:rPr>
              <w:t xml:space="preserve">, anahtar </w:t>
            </w:r>
            <w:proofErr w:type="spellStart"/>
            <w:r w:rsidRPr="001229C8">
              <w:rPr>
                <w:rFonts w:ascii="AvenirNext-DemiBold" w:hAnsi="AvenirNext-DemiBold"/>
                <w:shd w:val="clear" w:color="auto" w:fill="F9F9F9"/>
              </w:rPr>
              <w:t>v.b</w:t>
            </w:r>
            <w:proofErr w:type="spellEnd"/>
            <w:r w:rsidRPr="001229C8">
              <w:rPr>
                <w:rFonts w:ascii="AvenirNext-DemiBold" w:hAnsi="AvenirNext-DemiBold"/>
                <w:shd w:val="clear" w:color="auto" w:fill="F9F9F9"/>
              </w:rPr>
              <w:t xml:space="preserve">.) ile </w:t>
            </w:r>
            <w:proofErr w:type="spellStart"/>
            <w:r w:rsidRPr="001229C8">
              <w:rPr>
                <w:rFonts w:ascii="AvenirNext-DemiBold" w:hAnsi="AvenirNext-DemiBold"/>
                <w:shd w:val="clear" w:color="auto" w:fill="F9F9F9"/>
              </w:rPr>
              <w:t>linye</w:t>
            </w:r>
            <w:proofErr w:type="spellEnd"/>
            <w:r w:rsidRPr="001229C8">
              <w:rPr>
                <w:rFonts w:ascii="AvenirNext-DemiBold" w:hAnsi="AvenirNext-DemiBold"/>
                <w:shd w:val="clear" w:color="auto" w:fill="F9F9F9"/>
              </w:rPr>
              <w:t xml:space="preserve"> hatları en az 2,5 mm2 sorti hatları en az 1,5 mm2 olmak üzere her nevi malzeme temini işyerine nakli ve işçilik dahil, komple </w:t>
            </w:r>
            <w:proofErr w:type="spellStart"/>
            <w:r w:rsidRPr="001229C8">
              <w:rPr>
                <w:rFonts w:ascii="AvenirNext-DemiBold" w:hAnsi="AvenirNext-DemiBold"/>
                <w:shd w:val="clear" w:color="auto" w:fill="F9F9F9"/>
              </w:rPr>
              <w:t>etanj</w:t>
            </w:r>
            <w:proofErr w:type="spellEnd"/>
            <w:r w:rsidRPr="001229C8">
              <w:rPr>
                <w:rFonts w:ascii="AvenirNext-DemiBold" w:hAnsi="AvenirNext-DemiBold"/>
                <w:shd w:val="clear" w:color="auto" w:fill="F9F9F9"/>
              </w:rPr>
              <w:t xml:space="preserve"> sorti yapılması, (armatür hariç).</w:t>
            </w:r>
          </w:p>
          <w:p w:rsidR="001229C8" w:rsidRPr="00DC1D69" w:rsidRDefault="001229C8" w:rsidP="001229C8">
            <w:pPr>
              <w:tabs>
                <w:tab w:val="left" w:pos="613"/>
              </w:tabs>
              <w:spacing w:after="0" w:line="240" w:lineRule="auto"/>
              <w:rPr>
                <w:rFonts w:ascii="AvenirNext-DemiBold" w:hAnsi="AvenirNext-DemiBold"/>
                <w:shd w:val="clear" w:color="auto" w:fill="F9F9F9"/>
              </w:rPr>
            </w:pPr>
            <w:r w:rsidRPr="001229C8">
              <w:rPr>
                <w:rFonts w:ascii="AvenirNext-DemiBold" w:hAnsi="AvenirNext-DemiBold"/>
                <w:shd w:val="clear" w:color="auto" w:fill="F9F9F9"/>
              </w:rPr>
              <w:t>Ölçü: Birim Fiyat No</w:t>
            </w:r>
            <w:proofErr w:type="gramStart"/>
            <w:r w:rsidRPr="001229C8">
              <w:rPr>
                <w:rFonts w:ascii="AvenirNext-DemiBold" w:hAnsi="AvenirNext-DemiBold"/>
                <w:shd w:val="clear" w:color="auto" w:fill="F9F9F9"/>
              </w:rPr>
              <w:t>.:</w:t>
            </w:r>
            <w:proofErr w:type="gramEnd"/>
            <w:r w:rsidRPr="001229C8">
              <w:rPr>
                <w:rFonts w:ascii="AvenirNext-DemiBold" w:hAnsi="AvenirNext-DemiBold"/>
                <w:shd w:val="clear" w:color="auto" w:fill="F9F9F9"/>
              </w:rPr>
              <w:t xml:space="preserve"> 734-200 gibidir.       </w:t>
            </w:r>
          </w:p>
        </w:tc>
      </w:tr>
      <w:tr w:rsidR="001229C8" w:rsidRPr="008B474C" w:rsidTr="001229C8">
        <w:trPr>
          <w:tblCellSpacing w:w="15" w:type="dxa"/>
        </w:trPr>
        <w:tc>
          <w:tcPr>
            <w:tcW w:w="0" w:type="auto"/>
            <w:shd w:val="clear" w:color="auto" w:fill="auto"/>
            <w:tcMar>
              <w:top w:w="90" w:type="dxa"/>
              <w:left w:w="75" w:type="dxa"/>
              <w:bottom w:w="90" w:type="dxa"/>
              <w:right w:w="75" w:type="dxa"/>
            </w:tcMar>
            <w:hideMark/>
          </w:tcPr>
          <w:p w:rsidR="001229C8" w:rsidRPr="008B474C" w:rsidRDefault="001229C8" w:rsidP="001229C8">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Birim</w:t>
            </w:r>
          </w:p>
        </w:tc>
        <w:tc>
          <w:tcPr>
            <w:tcW w:w="0" w:type="auto"/>
            <w:shd w:val="clear" w:color="auto" w:fill="auto"/>
            <w:tcMar>
              <w:top w:w="90" w:type="dxa"/>
              <w:left w:w="75" w:type="dxa"/>
              <w:bottom w:w="90" w:type="dxa"/>
              <w:right w:w="75" w:type="dxa"/>
            </w:tcMar>
            <w:hideMark/>
          </w:tcPr>
          <w:p w:rsidR="001229C8" w:rsidRPr="008B474C" w:rsidRDefault="001229C8" w:rsidP="001229C8">
            <w:pPr>
              <w:tabs>
                <w:tab w:val="left" w:pos="967"/>
              </w:tabs>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AD</w:t>
            </w:r>
          </w:p>
        </w:tc>
      </w:tr>
    </w:tbl>
    <w:p w:rsidR="00E72D85" w:rsidRPr="00E72D85" w:rsidRDefault="00E72D85" w:rsidP="00381782">
      <w:pPr>
        <w:rPr>
          <w:vanish/>
          <w:specVanish/>
        </w:rPr>
      </w:pPr>
    </w:p>
    <w:p w:rsidR="006E4123" w:rsidRDefault="00E72D85" w:rsidP="00E72D85">
      <w:r>
        <w:t xml:space="preserve"> </w:t>
      </w:r>
    </w:p>
    <w:p w:rsidR="005C5EAB" w:rsidRDefault="005C5EAB" w:rsidP="00E72D85"/>
    <w:p w:rsidR="005C5EAB" w:rsidRDefault="005C5EAB" w:rsidP="00E72D85"/>
    <w:p w:rsidR="005C5EAB" w:rsidRDefault="005C5EAB" w:rsidP="00E72D85"/>
    <w:p w:rsidR="006E4123" w:rsidRDefault="006E4123">
      <w:r>
        <w:br w:type="page"/>
      </w:r>
    </w:p>
    <w:p w:rsidR="00E72D85" w:rsidRDefault="0025188F">
      <w:r>
        <w:lastRenderedPageBreak/>
        <w:t xml:space="preserve"> </w:t>
      </w:r>
    </w:p>
    <w:p w:rsidR="0025188F" w:rsidRDefault="0025188F"/>
    <w:tbl>
      <w:tblPr>
        <w:tblpPr w:leftFromText="141" w:rightFromText="141" w:vertAnchor="text" w:horzAnchor="margin" w:tblpXSpec="center" w:tblpY="-801"/>
        <w:tblW w:w="10850"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002"/>
        <w:gridCol w:w="9848"/>
      </w:tblGrid>
      <w:tr w:rsidR="00E72D85" w:rsidRPr="008B474C" w:rsidTr="00E72D85">
        <w:trPr>
          <w:trHeight w:val="153"/>
          <w:tblCellSpacing w:w="15" w:type="dxa"/>
        </w:trPr>
        <w:tc>
          <w:tcPr>
            <w:tcW w:w="0" w:type="auto"/>
            <w:shd w:val="clear" w:color="auto" w:fill="auto"/>
            <w:tcMar>
              <w:top w:w="90" w:type="dxa"/>
              <w:left w:w="75" w:type="dxa"/>
              <w:bottom w:w="90" w:type="dxa"/>
              <w:right w:w="75" w:type="dxa"/>
            </w:tcMar>
            <w:hideMark/>
          </w:tcPr>
          <w:p w:rsidR="00E72D85" w:rsidRPr="008B474C" w:rsidRDefault="00E72D85" w:rsidP="00E72D85">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Poz No</w:t>
            </w:r>
          </w:p>
        </w:tc>
        <w:tc>
          <w:tcPr>
            <w:tcW w:w="0" w:type="auto"/>
            <w:shd w:val="clear" w:color="auto" w:fill="auto"/>
            <w:tcMar>
              <w:top w:w="90" w:type="dxa"/>
              <w:left w:w="75" w:type="dxa"/>
              <w:bottom w:w="90" w:type="dxa"/>
              <w:right w:w="75" w:type="dxa"/>
            </w:tcMar>
            <w:hideMark/>
          </w:tcPr>
          <w:p w:rsidR="00E72D85" w:rsidRPr="008B474C" w:rsidRDefault="00E72D85" w:rsidP="00E72D85">
            <w:pPr>
              <w:tabs>
                <w:tab w:val="left" w:pos="1053"/>
                <w:tab w:val="left" w:pos="1859"/>
              </w:tabs>
              <w:spacing w:after="0" w:line="240" w:lineRule="auto"/>
              <w:rPr>
                <w:rFonts w:ascii="Times New Roman" w:eastAsia="Times New Roman" w:hAnsi="Times New Roman" w:cs="Times New Roman"/>
                <w:sz w:val="24"/>
                <w:szCs w:val="24"/>
                <w:lang w:eastAsia="tr-TR"/>
              </w:rPr>
            </w:pPr>
            <w:r w:rsidRPr="00E72D85">
              <w:rPr>
                <w:rFonts w:ascii="Times New Roman" w:eastAsia="Times New Roman" w:hAnsi="Times New Roman" w:cs="Times New Roman"/>
                <w:sz w:val="24"/>
                <w:szCs w:val="24"/>
                <w:lang w:eastAsia="tr-TR"/>
              </w:rPr>
              <w:t>35.170.1106</w:t>
            </w:r>
          </w:p>
        </w:tc>
      </w:tr>
      <w:tr w:rsidR="00E72D85" w:rsidRPr="008B474C" w:rsidTr="00E72D85">
        <w:trPr>
          <w:tblCellSpacing w:w="15" w:type="dxa"/>
        </w:trPr>
        <w:tc>
          <w:tcPr>
            <w:tcW w:w="0" w:type="auto"/>
            <w:shd w:val="clear" w:color="auto" w:fill="auto"/>
            <w:tcMar>
              <w:top w:w="90" w:type="dxa"/>
              <w:left w:w="75" w:type="dxa"/>
              <w:bottom w:w="90" w:type="dxa"/>
              <w:right w:w="75" w:type="dxa"/>
            </w:tcMar>
            <w:hideMark/>
          </w:tcPr>
          <w:p w:rsidR="00E72D85" w:rsidRPr="008B474C" w:rsidRDefault="00E72D85" w:rsidP="00E72D85">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Tanım</w:t>
            </w:r>
          </w:p>
        </w:tc>
        <w:tc>
          <w:tcPr>
            <w:tcW w:w="0" w:type="auto"/>
            <w:shd w:val="clear" w:color="auto" w:fill="auto"/>
            <w:tcMar>
              <w:top w:w="90" w:type="dxa"/>
              <w:left w:w="75" w:type="dxa"/>
              <w:bottom w:w="90" w:type="dxa"/>
              <w:right w:w="75" w:type="dxa"/>
            </w:tcMar>
            <w:hideMark/>
          </w:tcPr>
          <w:p w:rsidR="00E72D85" w:rsidRPr="008B474C" w:rsidRDefault="00E72D85" w:rsidP="00E72D85">
            <w:pPr>
              <w:spacing w:after="0" w:line="240" w:lineRule="auto"/>
              <w:rPr>
                <w:rFonts w:ascii="Times New Roman" w:eastAsia="Times New Roman" w:hAnsi="Times New Roman" w:cs="Times New Roman"/>
                <w:sz w:val="24"/>
                <w:szCs w:val="24"/>
                <w:lang w:eastAsia="tr-TR"/>
              </w:rPr>
            </w:pPr>
            <w:r w:rsidRPr="00E72D85">
              <w:rPr>
                <w:rFonts w:ascii="Times New Roman" w:eastAsia="Times New Roman" w:hAnsi="Times New Roman" w:cs="Times New Roman"/>
                <w:sz w:val="24"/>
                <w:szCs w:val="24"/>
                <w:lang w:eastAsia="tr-TR"/>
              </w:rPr>
              <w:t xml:space="preserve">Sıva altı, min. 60x60 ebatlarında LED </w:t>
            </w:r>
            <w:proofErr w:type="spellStart"/>
            <w:r w:rsidRPr="00E72D85">
              <w:rPr>
                <w:rFonts w:ascii="Times New Roman" w:eastAsia="Times New Roman" w:hAnsi="Times New Roman" w:cs="Times New Roman"/>
                <w:sz w:val="24"/>
                <w:szCs w:val="24"/>
                <w:lang w:eastAsia="tr-TR"/>
              </w:rPr>
              <w:t>li</w:t>
            </w:r>
            <w:proofErr w:type="spellEnd"/>
            <w:r w:rsidRPr="00E72D85">
              <w:rPr>
                <w:rFonts w:ascii="Times New Roman" w:eastAsia="Times New Roman" w:hAnsi="Times New Roman" w:cs="Times New Roman"/>
                <w:sz w:val="24"/>
                <w:szCs w:val="24"/>
                <w:lang w:eastAsia="tr-TR"/>
              </w:rPr>
              <w:t xml:space="preserve"> tavan armatürü (ışık akısı en az 3300 </w:t>
            </w:r>
            <w:proofErr w:type="spellStart"/>
            <w:r w:rsidRPr="00E72D85">
              <w:rPr>
                <w:rFonts w:ascii="Times New Roman" w:eastAsia="Times New Roman" w:hAnsi="Times New Roman" w:cs="Times New Roman"/>
                <w:sz w:val="24"/>
                <w:szCs w:val="24"/>
                <w:lang w:eastAsia="tr-TR"/>
              </w:rPr>
              <w:t>lm</w:t>
            </w:r>
            <w:proofErr w:type="spellEnd"/>
            <w:r w:rsidRPr="00E72D85">
              <w:rPr>
                <w:rFonts w:ascii="Times New Roman" w:eastAsia="Times New Roman" w:hAnsi="Times New Roman" w:cs="Times New Roman"/>
                <w:sz w:val="24"/>
                <w:szCs w:val="24"/>
                <w:lang w:eastAsia="tr-TR"/>
              </w:rPr>
              <w:t xml:space="preserve">, armatür ışıksal verimi en az 100 </w:t>
            </w:r>
            <w:proofErr w:type="spellStart"/>
            <w:r w:rsidRPr="00E72D85">
              <w:rPr>
                <w:rFonts w:ascii="Times New Roman" w:eastAsia="Times New Roman" w:hAnsi="Times New Roman" w:cs="Times New Roman"/>
                <w:sz w:val="24"/>
                <w:szCs w:val="24"/>
                <w:lang w:eastAsia="tr-TR"/>
              </w:rPr>
              <w:t>lm</w:t>
            </w:r>
            <w:proofErr w:type="spellEnd"/>
            <w:r w:rsidRPr="00E72D85">
              <w:rPr>
                <w:rFonts w:ascii="Times New Roman" w:eastAsia="Times New Roman" w:hAnsi="Times New Roman" w:cs="Times New Roman"/>
                <w:sz w:val="24"/>
                <w:szCs w:val="24"/>
                <w:lang w:eastAsia="tr-TR"/>
              </w:rPr>
              <w:t>/w olan)</w:t>
            </w:r>
          </w:p>
        </w:tc>
      </w:tr>
      <w:tr w:rsidR="00E72D85" w:rsidRPr="008B474C" w:rsidTr="00E72D85">
        <w:trPr>
          <w:tblCellSpacing w:w="15" w:type="dxa"/>
        </w:trPr>
        <w:tc>
          <w:tcPr>
            <w:tcW w:w="0" w:type="auto"/>
            <w:shd w:val="clear" w:color="auto" w:fill="auto"/>
            <w:tcMar>
              <w:top w:w="90" w:type="dxa"/>
              <w:left w:w="75" w:type="dxa"/>
              <w:bottom w:w="90" w:type="dxa"/>
              <w:right w:w="75" w:type="dxa"/>
            </w:tcMar>
            <w:hideMark/>
          </w:tcPr>
          <w:p w:rsidR="00E72D85" w:rsidRPr="008B474C" w:rsidRDefault="00E72D85" w:rsidP="00E72D85">
            <w:pPr>
              <w:tabs>
                <w:tab w:val="right" w:pos="2545"/>
              </w:tabs>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Uzun Tanım</w:t>
            </w:r>
          </w:p>
        </w:tc>
        <w:tc>
          <w:tcPr>
            <w:tcW w:w="0" w:type="auto"/>
            <w:shd w:val="clear" w:color="auto" w:fill="auto"/>
            <w:tcMar>
              <w:top w:w="90" w:type="dxa"/>
              <w:left w:w="75" w:type="dxa"/>
              <w:bottom w:w="90" w:type="dxa"/>
              <w:right w:w="75" w:type="dxa"/>
            </w:tcMar>
            <w:hideMark/>
          </w:tcPr>
          <w:p w:rsidR="00E72D85" w:rsidRPr="00E72D85" w:rsidRDefault="00E72D85" w:rsidP="00E72D85">
            <w:pPr>
              <w:tabs>
                <w:tab w:val="left" w:pos="613"/>
              </w:tabs>
              <w:spacing w:after="0" w:line="240" w:lineRule="auto"/>
              <w:rPr>
                <w:rFonts w:ascii="AvenirNext-DemiBold" w:hAnsi="AvenirNext-DemiBold"/>
                <w:shd w:val="clear" w:color="auto" w:fill="F9F9F9"/>
              </w:rPr>
            </w:pPr>
            <w:r w:rsidRPr="00E72D85">
              <w:rPr>
                <w:rFonts w:ascii="AvenirNext-DemiBold" w:hAnsi="AvenirNext-DemiBold"/>
                <w:shd w:val="clear" w:color="auto" w:fill="F9F9F9"/>
              </w:rPr>
              <w:t xml:space="preserve">Bütün </w:t>
            </w:r>
            <w:proofErr w:type="spellStart"/>
            <w:r w:rsidRPr="00E72D85">
              <w:rPr>
                <w:rFonts w:ascii="AvenirNext-DemiBold" w:hAnsi="AvenirNext-DemiBold"/>
                <w:shd w:val="clear" w:color="auto" w:fill="F9F9F9"/>
              </w:rPr>
              <w:t>led</w:t>
            </w:r>
            <w:proofErr w:type="spellEnd"/>
            <w:r w:rsidRPr="00E72D85">
              <w:rPr>
                <w:rFonts w:ascii="AvenirNext-DemiBold" w:hAnsi="AvenirNext-DemiBold"/>
                <w:shd w:val="clear" w:color="auto" w:fill="F9F9F9"/>
              </w:rPr>
              <w:t xml:space="preserve"> armatürler; ENEC sertifikalı veya TSE ürün belgeli veya akredite bir belgelendirme kuruluşu tarafından ürün belgesine haiz olan sürücülü ve sürücü PFC değeri en az 0,95 olacaktır. Kullanılan </w:t>
            </w:r>
            <w:proofErr w:type="spellStart"/>
            <w:r w:rsidRPr="00E72D85">
              <w:rPr>
                <w:rFonts w:ascii="AvenirNext-DemiBold" w:hAnsi="AvenirNext-DemiBold"/>
                <w:shd w:val="clear" w:color="auto" w:fill="F9F9F9"/>
              </w:rPr>
              <w:t>ledler</w:t>
            </w:r>
            <w:proofErr w:type="spellEnd"/>
            <w:r w:rsidRPr="00E72D85">
              <w:rPr>
                <w:rFonts w:ascii="AvenirNext-DemiBold" w:hAnsi="AvenirNext-DemiBold"/>
                <w:shd w:val="clear" w:color="auto" w:fill="F9F9F9"/>
              </w:rPr>
              <w:t xml:space="preserve"> IESNA LM-80 belgeli olacaktır. Armatürlerin kullanım ömrü TM-21 hesaplama tablosuna göre en az 50000 (L70) saat, armatür </w:t>
            </w:r>
            <w:proofErr w:type="spellStart"/>
            <w:r w:rsidRPr="00E72D85">
              <w:rPr>
                <w:rFonts w:ascii="AvenirNext-DemiBold" w:hAnsi="AvenirNext-DemiBold"/>
                <w:shd w:val="clear" w:color="auto" w:fill="F9F9F9"/>
              </w:rPr>
              <w:t>renksel</w:t>
            </w:r>
            <w:proofErr w:type="spellEnd"/>
            <w:r w:rsidRPr="00E72D85">
              <w:rPr>
                <w:rFonts w:ascii="AvenirNext-DemiBold" w:hAnsi="AvenirNext-DemiBold"/>
                <w:shd w:val="clear" w:color="auto" w:fill="F9F9F9"/>
              </w:rPr>
              <w:t xml:space="preserve"> geriverim değeri (CRI) en az 80 olacaktır ve homojen ışık dağılımına sahip olacaktır. </w:t>
            </w:r>
            <w:proofErr w:type="gramStart"/>
            <w:r w:rsidRPr="00E72D85">
              <w:rPr>
                <w:rFonts w:ascii="AvenirNext-DemiBold" w:hAnsi="AvenirNext-DemiBold"/>
                <w:shd w:val="clear" w:color="auto" w:fill="F9F9F9"/>
              </w:rPr>
              <w:t xml:space="preserve">Armatürler TS EN 60598-1, TS 8698 EN 60598-2-1, TS EN 60598-2-2 standartlarına, armatür sürücüleri TS EN 61347-1 ve TS EN 61347-2-13 standartlarına ve (2014/35/AB) Belirli Gerilim Sınırları İçin Tasarlanan Elektrikli Ekipman ile ilgili yönetmeliğe uygun olarak CE uygunluk işaretiyle piyasaya arz edilmiş olacaktır. </w:t>
            </w:r>
            <w:proofErr w:type="gramEnd"/>
            <w:r w:rsidRPr="00E72D85">
              <w:rPr>
                <w:rFonts w:ascii="AvenirNext-DemiBold" w:hAnsi="AvenirNext-DemiBold"/>
                <w:shd w:val="clear" w:color="auto" w:fill="F9F9F9"/>
              </w:rPr>
              <w:t xml:space="preserve">Armatürler akredite bir </w:t>
            </w:r>
            <w:proofErr w:type="spellStart"/>
            <w:r w:rsidRPr="00E72D85">
              <w:rPr>
                <w:rFonts w:ascii="AvenirNext-DemiBold" w:hAnsi="AvenirNext-DemiBold"/>
                <w:shd w:val="clear" w:color="auto" w:fill="F9F9F9"/>
              </w:rPr>
              <w:t>labaratuvardan</w:t>
            </w:r>
            <w:proofErr w:type="spellEnd"/>
            <w:r w:rsidRPr="00E72D85">
              <w:rPr>
                <w:rFonts w:ascii="AvenirNext-DemiBold" w:hAnsi="AvenirNext-DemiBold"/>
                <w:shd w:val="clear" w:color="auto" w:fill="F9F9F9"/>
              </w:rPr>
              <w:t xml:space="preserve"> alınmış IESNA LM-79 standartlarına uygun </w:t>
            </w:r>
            <w:proofErr w:type="spellStart"/>
            <w:r w:rsidRPr="00E72D85">
              <w:rPr>
                <w:rFonts w:ascii="AvenirNext-DemiBold" w:hAnsi="AvenirNext-DemiBold"/>
                <w:shd w:val="clear" w:color="auto" w:fill="F9F9F9"/>
              </w:rPr>
              <w:t>fotometrik</w:t>
            </w:r>
            <w:proofErr w:type="spellEnd"/>
            <w:r w:rsidRPr="00E72D85">
              <w:rPr>
                <w:rFonts w:ascii="AvenirNext-DemiBold" w:hAnsi="AvenirNext-DemiBold"/>
                <w:shd w:val="clear" w:color="auto" w:fill="F9F9F9"/>
              </w:rPr>
              <w:t xml:space="preserve"> ölçüm raporuna sahip olacak, IP koruma derecesi testleri TS 3033 EN 60529 standardına, IK koruma derecesi testleri TS EN 62262 standardına göre yaptırılmış olacaktır. Ayrıca armatürler Atık Elektrikli ve Elektronik Eşyaların Kontrolü Yönetmeliğine uygun üretilmiş olacaktır. </w:t>
            </w:r>
          </w:p>
          <w:p w:rsidR="00E72D85" w:rsidRPr="00E72D85" w:rsidRDefault="00E72D85" w:rsidP="00E72D85">
            <w:pPr>
              <w:tabs>
                <w:tab w:val="left" w:pos="613"/>
              </w:tabs>
              <w:spacing w:after="0" w:line="240" w:lineRule="auto"/>
              <w:rPr>
                <w:rFonts w:ascii="AvenirNext-DemiBold" w:hAnsi="AvenirNext-DemiBold"/>
                <w:shd w:val="clear" w:color="auto" w:fill="F9F9F9"/>
              </w:rPr>
            </w:pPr>
          </w:p>
          <w:p w:rsidR="00E72D85" w:rsidRPr="00E72D85" w:rsidRDefault="00E72D85" w:rsidP="00E72D85">
            <w:pPr>
              <w:tabs>
                <w:tab w:val="left" w:pos="613"/>
              </w:tabs>
              <w:spacing w:after="0" w:line="240" w:lineRule="auto"/>
              <w:rPr>
                <w:rFonts w:ascii="AvenirNext-DemiBold" w:hAnsi="AvenirNext-DemiBold"/>
                <w:shd w:val="clear" w:color="auto" w:fill="F9F9F9"/>
              </w:rPr>
            </w:pPr>
            <w:r w:rsidRPr="00E72D85">
              <w:rPr>
                <w:rFonts w:ascii="AvenirNext-DemiBold" w:hAnsi="AvenirNext-DemiBold"/>
                <w:shd w:val="clear" w:color="auto" w:fill="F9F9F9"/>
              </w:rPr>
              <w:t xml:space="preserve">Not: </w:t>
            </w:r>
            <w:proofErr w:type="spellStart"/>
            <w:r w:rsidRPr="00E72D85">
              <w:rPr>
                <w:rFonts w:ascii="AvenirNext-DemiBold" w:hAnsi="AvenirNext-DemiBold"/>
                <w:shd w:val="clear" w:color="auto" w:fill="F9F9F9"/>
              </w:rPr>
              <w:t>Led</w:t>
            </w:r>
            <w:proofErr w:type="spellEnd"/>
            <w:r w:rsidRPr="00E72D85">
              <w:rPr>
                <w:rFonts w:ascii="AvenirNext-DemiBold" w:hAnsi="AvenirNext-DemiBold"/>
                <w:shd w:val="clear" w:color="auto" w:fill="F9F9F9"/>
              </w:rPr>
              <w:t xml:space="preserve"> armatür pozlarında belirtilen ışık akısı (</w:t>
            </w:r>
            <w:proofErr w:type="spellStart"/>
            <w:r w:rsidRPr="00E72D85">
              <w:rPr>
                <w:rFonts w:ascii="AvenirNext-DemiBold" w:hAnsi="AvenirNext-DemiBold"/>
                <w:shd w:val="clear" w:color="auto" w:fill="F9F9F9"/>
              </w:rPr>
              <w:t>lm</w:t>
            </w:r>
            <w:proofErr w:type="spellEnd"/>
            <w:r w:rsidRPr="00E72D85">
              <w:rPr>
                <w:rFonts w:ascii="AvenirNext-DemiBold" w:hAnsi="AvenirNext-DemiBold"/>
                <w:shd w:val="clear" w:color="auto" w:fill="F9F9F9"/>
              </w:rPr>
              <w:t>) değerleri armatürün çıkış değeridir, tüketim gücü ise armatürün şebekeden çektiği toplam gücü ifade eder.</w:t>
            </w:r>
          </w:p>
          <w:p w:rsidR="00E72D85" w:rsidRPr="00E72D85" w:rsidRDefault="00E72D85" w:rsidP="00E72D85">
            <w:pPr>
              <w:tabs>
                <w:tab w:val="left" w:pos="613"/>
              </w:tabs>
              <w:spacing w:after="0" w:line="240" w:lineRule="auto"/>
              <w:rPr>
                <w:rFonts w:ascii="AvenirNext-DemiBold" w:hAnsi="AvenirNext-DemiBold"/>
                <w:shd w:val="clear" w:color="auto" w:fill="F9F9F9"/>
              </w:rPr>
            </w:pPr>
          </w:p>
          <w:p w:rsidR="00E72D85" w:rsidRPr="00DC1D69" w:rsidRDefault="00E72D85" w:rsidP="00E72D85">
            <w:pPr>
              <w:tabs>
                <w:tab w:val="left" w:pos="613"/>
              </w:tabs>
              <w:spacing w:after="0" w:line="240" w:lineRule="auto"/>
              <w:rPr>
                <w:rFonts w:ascii="AvenirNext-DemiBold" w:hAnsi="AvenirNext-DemiBold"/>
                <w:shd w:val="clear" w:color="auto" w:fill="F9F9F9"/>
              </w:rPr>
            </w:pPr>
            <w:r w:rsidRPr="00E72D85">
              <w:rPr>
                <w:rFonts w:ascii="AvenirNext-DemiBold" w:hAnsi="AvenirNext-DemiBold"/>
                <w:shd w:val="clear" w:color="auto" w:fill="F9F9F9"/>
              </w:rPr>
              <w:t xml:space="preserve">Gövdesi en az 0,5 mm, çerçevesi en az 0,7 mm DKP sacdan imal edilmiş, en az 1 mm kalınlığında opal PMMA </w:t>
            </w:r>
            <w:proofErr w:type="spellStart"/>
            <w:r w:rsidRPr="00E72D85">
              <w:rPr>
                <w:rFonts w:ascii="AvenirNext-DemiBold" w:hAnsi="AvenirNext-DemiBold"/>
                <w:shd w:val="clear" w:color="auto" w:fill="F9F9F9"/>
              </w:rPr>
              <w:t>difüzörlü</w:t>
            </w:r>
            <w:proofErr w:type="spellEnd"/>
            <w:r w:rsidRPr="00E72D85">
              <w:rPr>
                <w:rFonts w:ascii="AvenirNext-DemiBold" w:hAnsi="AvenirNext-DemiBold"/>
                <w:shd w:val="clear" w:color="auto" w:fill="F9F9F9"/>
              </w:rPr>
              <w:t xml:space="preserve">, en az IP 40 koruma derecesine sahip armatürün iş yerine temini her nevi malzeme, işçilik ve montajı </w:t>
            </w:r>
            <w:proofErr w:type="gramStart"/>
            <w:r w:rsidRPr="00E72D85">
              <w:rPr>
                <w:rFonts w:ascii="AvenirNext-DemiBold" w:hAnsi="AvenirNext-DemiBold"/>
                <w:shd w:val="clear" w:color="auto" w:fill="F9F9F9"/>
              </w:rPr>
              <w:t>dahil</w:t>
            </w:r>
            <w:proofErr w:type="gramEnd"/>
            <w:r w:rsidRPr="00E72D85">
              <w:rPr>
                <w:rFonts w:ascii="AvenirNext-DemiBold" w:hAnsi="AvenirNext-DemiBold"/>
                <w:shd w:val="clear" w:color="auto" w:fill="F9F9F9"/>
              </w:rPr>
              <w:t xml:space="preserve"> çalışır halde teslimi.    </w:t>
            </w:r>
          </w:p>
        </w:tc>
      </w:tr>
      <w:tr w:rsidR="00E72D85" w:rsidRPr="008B474C" w:rsidTr="00E72D85">
        <w:trPr>
          <w:tblCellSpacing w:w="15" w:type="dxa"/>
        </w:trPr>
        <w:tc>
          <w:tcPr>
            <w:tcW w:w="0" w:type="auto"/>
            <w:shd w:val="clear" w:color="auto" w:fill="auto"/>
            <w:tcMar>
              <w:top w:w="90" w:type="dxa"/>
              <w:left w:w="75" w:type="dxa"/>
              <w:bottom w:w="90" w:type="dxa"/>
              <w:right w:w="75" w:type="dxa"/>
            </w:tcMar>
            <w:hideMark/>
          </w:tcPr>
          <w:p w:rsidR="00E72D85" w:rsidRPr="008B474C" w:rsidRDefault="00E72D85" w:rsidP="00E72D85">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Birim</w:t>
            </w:r>
          </w:p>
        </w:tc>
        <w:tc>
          <w:tcPr>
            <w:tcW w:w="0" w:type="auto"/>
            <w:shd w:val="clear" w:color="auto" w:fill="auto"/>
            <w:tcMar>
              <w:top w:w="90" w:type="dxa"/>
              <w:left w:w="75" w:type="dxa"/>
              <w:bottom w:w="90" w:type="dxa"/>
              <w:right w:w="75" w:type="dxa"/>
            </w:tcMar>
            <w:hideMark/>
          </w:tcPr>
          <w:p w:rsidR="00E72D85" w:rsidRPr="008B474C" w:rsidRDefault="00E72D85" w:rsidP="00E72D85">
            <w:pPr>
              <w:tabs>
                <w:tab w:val="left" w:pos="967"/>
              </w:tabs>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AD</w:t>
            </w:r>
          </w:p>
        </w:tc>
      </w:tr>
    </w:tbl>
    <w:p w:rsidR="00E72D85" w:rsidRDefault="00E72D85"/>
    <w:p w:rsidR="00FF2195" w:rsidRDefault="00FF2195"/>
    <w:p w:rsidR="00ED68E3" w:rsidRDefault="00ED68E3"/>
    <w:tbl>
      <w:tblPr>
        <w:tblpPr w:leftFromText="141" w:rightFromText="141" w:vertAnchor="text" w:horzAnchor="margin" w:tblpXSpec="center" w:tblpY="-801"/>
        <w:tblW w:w="10850"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003"/>
        <w:gridCol w:w="9847"/>
      </w:tblGrid>
      <w:tr w:rsidR="00ED68E3" w:rsidRPr="008B474C" w:rsidTr="00E843BA">
        <w:trPr>
          <w:trHeight w:val="153"/>
          <w:tblCellSpacing w:w="15" w:type="dxa"/>
        </w:trPr>
        <w:tc>
          <w:tcPr>
            <w:tcW w:w="0" w:type="auto"/>
            <w:shd w:val="clear" w:color="auto" w:fill="auto"/>
            <w:tcMar>
              <w:top w:w="90" w:type="dxa"/>
              <w:left w:w="75" w:type="dxa"/>
              <w:bottom w:w="90" w:type="dxa"/>
              <w:right w:w="75" w:type="dxa"/>
            </w:tcMar>
            <w:hideMark/>
          </w:tcPr>
          <w:p w:rsidR="00ED68E3" w:rsidRPr="008B474C" w:rsidRDefault="00ED68E3" w:rsidP="00E843BA">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Poz No</w:t>
            </w:r>
          </w:p>
        </w:tc>
        <w:tc>
          <w:tcPr>
            <w:tcW w:w="0" w:type="auto"/>
            <w:shd w:val="clear" w:color="auto" w:fill="auto"/>
            <w:tcMar>
              <w:top w:w="90" w:type="dxa"/>
              <w:left w:w="75" w:type="dxa"/>
              <w:bottom w:w="90" w:type="dxa"/>
              <w:right w:w="75" w:type="dxa"/>
            </w:tcMar>
            <w:hideMark/>
          </w:tcPr>
          <w:p w:rsidR="00ED68E3" w:rsidRPr="008B474C" w:rsidRDefault="00ED68E3" w:rsidP="00E843BA">
            <w:pPr>
              <w:tabs>
                <w:tab w:val="left" w:pos="1053"/>
                <w:tab w:val="left" w:pos="1859"/>
              </w:tabs>
              <w:spacing w:after="0" w:line="240" w:lineRule="auto"/>
              <w:rPr>
                <w:rFonts w:ascii="Times New Roman" w:eastAsia="Times New Roman" w:hAnsi="Times New Roman" w:cs="Times New Roman"/>
                <w:sz w:val="24"/>
                <w:szCs w:val="24"/>
                <w:lang w:eastAsia="tr-TR"/>
              </w:rPr>
            </w:pPr>
            <w:r w:rsidRPr="00ED68E3">
              <w:rPr>
                <w:rFonts w:ascii="Times New Roman" w:eastAsia="Times New Roman" w:hAnsi="Times New Roman" w:cs="Times New Roman"/>
                <w:sz w:val="24"/>
                <w:szCs w:val="24"/>
                <w:lang w:eastAsia="tr-TR"/>
              </w:rPr>
              <w:t>35.750.4002</w:t>
            </w:r>
          </w:p>
        </w:tc>
      </w:tr>
      <w:tr w:rsidR="00ED68E3" w:rsidRPr="008B474C" w:rsidTr="00E843BA">
        <w:trPr>
          <w:tblCellSpacing w:w="15" w:type="dxa"/>
        </w:trPr>
        <w:tc>
          <w:tcPr>
            <w:tcW w:w="0" w:type="auto"/>
            <w:shd w:val="clear" w:color="auto" w:fill="auto"/>
            <w:tcMar>
              <w:top w:w="90" w:type="dxa"/>
              <w:left w:w="75" w:type="dxa"/>
              <w:bottom w:w="90" w:type="dxa"/>
              <w:right w:w="75" w:type="dxa"/>
            </w:tcMar>
            <w:hideMark/>
          </w:tcPr>
          <w:p w:rsidR="00ED68E3" w:rsidRPr="008B474C" w:rsidRDefault="00ED68E3" w:rsidP="00E843BA">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Tanım</w:t>
            </w:r>
          </w:p>
        </w:tc>
        <w:tc>
          <w:tcPr>
            <w:tcW w:w="0" w:type="auto"/>
            <w:shd w:val="clear" w:color="auto" w:fill="auto"/>
            <w:tcMar>
              <w:top w:w="90" w:type="dxa"/>
              <w:left w:w="75" w:type="dxa"/>
              <w:bottom w:w="90" w:type="dxa"/>
              <w:right w:w="75" w:type="dxa"/>
            </w:tcMar>
            <w:hideMark/>
          </w:tcPr>
          <w:p w:rsidR="00ED68E3" w:rsidRPr="008B474C" w:rsidRDefault="00ED68E3" w:rsidP="00E843BA">
            <w:pPr>
              <w:spacing w:after="0" w:line="240" w:lineRule="auto"/>
              <w:rPr>
                <w:rFonts w:ascii="Times New Roman" w:eastAsia="Times New Roman" w:hAnsi="Times New Roman" w:cs="Times New Roman"/>
                <w:sz w:val="24"/>
                <w:szCs w:val="24"/>
                <w:lang w:eastAsia="tr-TR"/>
              </w:rPr>
            </w:pPr>
            <w:r w:rsidRPr="00ED68E3">
              <w:rPr>
                <w:rFonts w:ascii="Times New Roman" w:eastAsia="Times New Roman" w:hAnsi="Times New Roman" w:cs="Times New Roman"/>
                <w:sz w:val="24"/>
                <w:szCs w:val="24"/>
                <w:lang w:eastAsia="tr-TR"/>
              </w:rPr>
              <w:t xml:space="preserve">Toprak </w:t>
            </w:r>
            <w:proofErr w:type="spellStart"/>
            <w:r w:rsidRPr="00ED68E3">
              <w:rPr>
                <w:rFonts w:ascii="Times New Roman" w:eastAsia="Times New Roman" w:hAnsi="Times New Roman" w:cs="Times New Roman"/>
                <w:sz w:val="24"/>
                <w:szCs w:val="24"/>
                <w:lang w:eastAsia="tr-TR"/>
              </w:rPr>
              <w:t>elektrodu</w:t>
            </w:r>
            <w:proofErr w:type="spellEnd"/>
            <w:r w:rsidRPr="00ED68E3">
              <w:rPr>
                <w:rFonts w:ascii="Times New Roman" w:eastAsia="Times New Roman" w:hAnsi="Times New Roman" w:cs="Times New Roman"/>
                <w:sz w:val="24"/>
                <w:szCs w:val="24"/>
                <w:lang w:eastAsia="tr-TR"/>
              </w:rPr>
              <w:t xml:space="preserve"> (çubuk) elektrolitik bakır</w:t>
            </w:r>
          </w:p>
        </w:tc>
      </w:tr>
      <w:tr w:rsidR="00ED68E3" w:rsidRPr="008B474C" w:rsidTr="00E843BA">
        <w:trPr>
          <w:tblCellSpacing w:w="15" w:type="dxa"/>
        </w:trPr>
        <w:tc>
          <w:tcPr>
            <w:tcW w:w="0" w:type="auto"/>
            <w:shd w:val="clear" w:color="auto" w:fill="auto"/>
            <w:tcMar>
              <w:top w:w="90" w:type="dxa"/>
              <w:left w:w="75" w:type="dxa"/>
              <w:bottom w:w="90" w:type="dxa"/>
              <w:right w:w="75" w:type="dxa"/>
            </w:tcMar>
            <w:hideMark/>
          </w:tcPr>
          <w:p w:rsidR="00ED68E3" w:rsidRPr="008B474C" w:rsidRDefault="00ED68E3" w:rsidP="00E843BA">
            <w:pPr>
              <w:tabs>
                <w:tab w:val="right" w:pos="2545"/>
              </w:tabs>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Uzun Tanım</w:t>
            </w:r>
          </w:p>
        </w:tc>
        <w:tc>
          <w:tcPr>
            <w:tcW w:w="0" w:type="auto"/>
            <w:shd w:val="clear" w:color="auto" w:fill="auto"/>
            <w:tcMar>
              <w:top w:w="90" w:type="dxa"/>
              <w:left w:w="75" w:type="dxa"/>
              <w:bottom w:w="90" w:type="dxa"/>
              <w:right w:w="75" w:type="dxa"/>
            </w:tcMar>
            <w:hideMark/>
          </w:tcPr>
          <w:p w:rsidR="00ED68E3" w:rsidRPr="00DC1D69" w:rsidRDefault="00ED68E3" w:rsidP="00ED68E3">
            <w:pPr>
              <w:tabs>
                <w:tab w:val="left" w:pos="613"/>
              </w:tabs>
              <w:spacing w:after="0" w:line="240" w:lineRule="auto"/>
              <w:rPr>
                <w:rFonts w:ascii="AvenirNext-DemiBold" w:hAnsi="AvenirNext-DemiBold"/>
                <w:shd w:val="clear" w:color="auto" w:fill="F9F9F9"/>
              </w:rPr>
            </w:pPr>
            <w:r w:rsidRPr="00ED68E3">
              <w:rPr>
                <w:rFonts w:ascii="AvenirNext-DemiBold" w:hAnsi="AvenirNext-DemiBold"/>
                <w:shd w:val="clear" w:color="auto" w:fill="F9F9F9"/>
              </w:rPr>
              <w:t xml:space="preserve">TS 435/T1 standardına uygun, ø 20 mm. çapında en az 3,5 m. uzunluğunda elektrolitik bakır çubuğun işyerinde temini, toprağa çakılabilmesi için ucuna koni biçiminde bir başlığın vidalanması, çubuk 2 parçadan müteşekkil olacaksa irtibatın 4 cm. boyunda diş açılarak temini, toprak seviyesinden itibaren en az 60 cm. derinliğe gömülmesi, indirme iletkenlerine ve bina ihata iletkenlerine </w:t>
            </w:r>
            <w:proofErr w:type="spellStart"/>
            <w:r w:rsidRPr="00ED68E3">
              <w:rPr>
                <w:rFonts w:ascii="AvenirNext-DemiBold" w:hAnsi="AvenirNext-DemiBold"/>
                <w:shd w:val="clear" w:color="auto" w:fill="F9F9F9"/>
              </w:rPr>
              <w:t>termokaynak</w:t>
            </w:r>
            <w:proofErr w:type="spellEnd"/>
            <w:r w:rsidRPr="00ED68E3">
              <w:rPr>
                <w:rFonts w:ascii="AvenirNext-DemiBold" w:hAnsi="AvenirNext-DemiBold"/>
                <w:shd w:val="clear" w:color="auto" w:fill="F9F9F9"/>
              </w:rPr>
              <w:t xml:space="preserve"> veya kızıldan özel tespit kelepçesi ile bağlanması, her nevi ufak malzeme ve işçilik </w:t>
            </w:r>
            <w:proofErr w:type="spellStart"/>
            <w:proofErr w:type="gramStart"/>
            <w:r w:rsidRPr="00ED68E3">
              <w:rPr>
                <w:rFonts w:ascii="AvenirNext-DemiBold" w:hAnsi="AvenirNext-DemiBold"/>
                <w:shd w:val="clear" w:color="auto" w:fill="F9F9F9"/>
              </w:rPr>
              <w:t>dahil.Not</w:t>
            </w:r>
            <w:proofErr w:type="spellEnd"/>
            <w:proofErr w:type="gramEnd"/>
            <w:r w:rsidRPr="00ED68E3">
              <w:rPr>
                <w:rFonts w:ascii="AvenirNext-DemiBold" w:hAnsi="AvenirNext-DemiBold"/>
                <w:shd w:val="clear" w:color="auto" w:fill="F9F9F9"/>
              </w:rPr>
              <w:t>: Zeminin kayalık olması halinde civarında uygun toprak aranır.</w:t>
            </w:r>
          </w:p>
        </w:tc>
      </w:tr>
      <w:tr w:rsidR="00ED68E3" w:rsidRPr="008B474C" w:rsidTr="00E843BA">
        <w:trPr>
          <w:tblCellSpacing w:w="15" w:type="dxa"/>
        </w:trPr>
        <w:tc>
          <w:tcPr>
            <w:tcW w:w="0" w:type="auto"/>
            <w:shd w:val="clear" w:color="auto" w:fill="auto"/>
            <w:tcMar>
              <w:top w:w="90" w:type="dxa"/>
              <w:left w:w="75" w:type="dxa"/>
              <w:bottom w:w="90" w:type="dxa"/>
              <w:right w:w="75" w:type="dxa"/>
            </w:tcMar>
            <w:hideMark/>
          </w:tcPr>
          <w:p w:rsidR="00ED68E3" w:rsidRPr="008B474C" w:rsidRDefault="00ED68E3" w:rsidP="00E843BA">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Birim</w:t>
            </w:r>
          </w:p>
        </w:tc>
        <w:tc>
          <w:tcPr>
            <w:tcW w:w="0" w:type="auto"/>
            <w:shd w:val="clear" w:color="auto" w:fill="auto"/>
            <w:tcMar>
              <w:top w:w="90" w:type="dxa"/>
              <w:left w:w="75" w:type="dxa"/>
              <w:bottom w:w="90" w:type="dxa"/>
              <w:right w:w="75" w:type="dxa"/>
            </w:tcMar>
            <w:hideMark/>
          </w:tcPr>
          <w:p w:rsidR="00ED68E3" w:rsidRPr="008B474C" w:rsidRDefault="00ED68E3" w:rsidP="00E843BA">
            <w:pPr>
              <w:tabs>
                <w:tab w:val="left" w:pos="967"/>
              </w:tabs>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AD</w:t>
            </w:r>
          </w:p>
        </w:tc>
      </w:tr>
    </w:tbl>
    <w:p w:rsidR="0025188F" w:rsidRDefault="0025188F" w:rsidP="0025188F"/>
    <w:p w:rsidR="0025188F" w:rsidRDefault="0025188F">
      <w:r>
        <w:br w:type="page"/>
      </w:r>
    </w:p>
    <w:tbl>
      <w:tblPr>
        <w:tblpPr w:leftFromText="141" w:rightFromText="141" w:vertAnchor="text" w:horzAnchor="margin" w:tblpXSpec="center" w:tblpY="-801"/>
        <w:tblW w:w="10850"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002"/>
        <w:gridCol w:w="9848"/>
      </w:tblGrid>
      <w:tr w:rsidR="0025188F" w:rsidRPr="008B474C" w:rsidTr="00707831">
        <w:trPr>
          <w:trHeight w:val="153"/>
          <w:tblCellSpacing w:w="15" w:type="dxa"/>
        </w:trPr>
        <w:tc>
          <w:tcPr>
            <w:tcW w:w="0" w:type="auto"/>
            <w:shd w:val="clear" w:color="auto" w:fill="auto"/>
            <w:tcMar>
              <w:top w:w="90" w:type="dxa"/>
              <w:left w:w="75" w:type="dxa"/>
              <w:bottom w:w="90" w:type="dxa"/>
              <w:right w:w="75" w:type="dxa"/>
            </w:tcMar>
            <w:hideMark/>
          </w:tcPr>
          <w:p w:rsidR="0025188F" w:rsidRPr="008B474C" w:rsidRDefault="0025188F" w:rsidP="00707831">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lastRenderedPageBreak/>
              <w:t>Poz No</w:t>
            </w:r>
          </w:p>
        </w:tc>
        <w:tc>
          <w:tcPr>
            <w:tcW w:w="0" w:type="auto"/>
            <w:shd w:val="clear" w:color="auto" w:fill="auto"/>
            <w:tcMar>
              <w:top w:w="90" w:type="dxa"/>
              <w:left w:w="75" w:type="dxa"/>
              <w:bottom w:w="90" w:type="dxa"/>
              <w:right w:w="75" w:type="dxa"/>
            </w:tcMar>
            <w:hideMark/>
          </w:tcPr>
          <w:p w:rsidR="0025188F" w:rsidRPr="008B474C" w:rsidRDefault="0025188F" w:rsidP="00707831">
            <w:pPr>
              <w:tabs>
                <w:tab w:val="left" w:pos="1053"/>
                <w:tab w:val="left" w:pos="1859"/>
              </w:tabs>
              <w:spacing w:after="0" w:line="240" w:lineRule="auto"/>
              <w:rPr>
                <w:rFonts w:ascii="Times New Roman" w:eastAsia="Times New Roman" w:hAnsi="Times New Roman" w:cs="Times New Roman"/>
                <w:sz w:val="24"/>
                <w:szCs w:val="24"/>
                <w:lang w:eastAsia="tr-TR"/>
              </w:rPr>
            </w:pPr>
            <w:r w:rsidRPr="00E72D85">
              <w:rPr>
                <w:rFonts w:ascii="Times New Roman" w:eastAsia="Times New Roman" w:hAnsi="Times New Roman" w:cs="Times New Roman"/>
                <w:sz w:val="24"/>
                <w:szCs w:val="24"/>
                <w:lang w:eastAsia="tr-TR"/>
              </w:rPr>
              <w:t>35.170.1101</w:t>
            </w:r>
          </w:p>
        </w:tc>
      </w:tr>
      <w:tr w:rsidR="0025188F" w:rsidRPr="008B474C" w:rsidTr="00707831">
        <w:trPr>
          <w:tblCellSpacing w:w="15" w:type="dxa"/>
        </w:trPr>
        <w:tc>
          <w:tcPr>
            <w:tcW w:w="0" w:type="auto"/>
            <w:shd w:val="clear" w:color="auto" w:fill="auto"/>
            <w:tcMar>
              <w:top w:w="90" w:type="dxa"/>
              <w:left w:w="75" w:type="dxa"/>
              <w:bottom w:w="90" w:type="dxa"/>
              <w:right w:w="75" w:type="dxa"/>
            </w:tcMar>
            <w:hideMark/>
          </w:tcPr>
          <w:p w:rsidR="0025188F" w:rsidRPr="008B474C" w:rsidRDefault="0025188F" w:rsidP="00707831">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Tanım</w:t>
            </w:r>
          </w:p>
        </w:tc>
        <w:tc>
          <w:tcPr>
            <w:tcW w:w="0" w:type="auto"/>
            <w:shd w:val="clear" w:color="auto" w:fill="auto"/>
            <w:tcMar>
              <w:top w:w="90" w:type="dxa"/>
              <w:left w:w="75" w:type="dxa"/>
              <w:bottom w:w="90" w:type="dxa"/>
              <w:right w:w="75" w:type="dxa"/>
            </w:tcMar>
            <w:hideMark/>
          </w:tcPr>
          <w:p w:rsidR="0025188F" w:rsidRPr="008B474C" w:rsidRDefault="0025188F" w:rsidP="00707831">
            <w:pPr>
              <w:spacing w:after="0" w:line="240" w:lineRule="auto"/>
              <w:rPr>
                <w:rFonts w:ascii="Times New Roman" w:eastAsia="Times New Roman" w:hAnsi="Times New Roman" w:cs="Times New Roman"/>
                <w:sz w:val="24"/>
                <w:szCs w:val="24"/>
                <w:lang w:eastAsia="tr-TR"/>
              </w:rPr>
            </w:pPr>
            <w:r w:rsidRPr="00E72D85">
              <w:rPr>
                <w:rFonts w:ascii="Times New Roman" w:eastAsia="Times New Roman" w:hAnsi="Times New Roman" w:cs="Times New Roman"/>
                <w:sz w:val="24"/>
                <w:szCs w:val="24"/>
                <w:lang w:eastAsia="tr-TR"/>
              </w:rPr>
              <w:t xml:space="preserve">Sıva üstü, min. 30x30 ebatlarında LED </w:t>
            </w:r>
            <w:proofErr w:type="spellStart"/>
            <w:r w:rsidRPr="00E72D85">
              <w:rPr>
                <w:rFonts w:ascii="Times New Roman" w:eastAsia="Times New Roman" w:hAnsi="Times New Roman" w:cs="Times New Roman"/>
                <w:sz w:val="24"/>
                <w:szCs w:val="24"/>
                <w:lang w:eastAsia="tr-TR"/>
              </w:rPr>
              <w:t>li</w:t>
            </w:r>
            <w:proofErr w:type="spellEnd"/>
            <w:r w:rsidRPr="00E72D85">
              <w:rPr>
                <w:rFonts w:ascii="Times New Roman" w:eastAsia="Times New Roman" w:hAnsi="Times New Roman" w:cs="Times New Roman"/>
                <w:sz w:val="24"/>
                <w:szCs w:val="24"/>
                <w:lang w:eastAsia="tr-TR"/>
              </w:rPr>
              <w:t xml:space="preserve"> tavan armatürü (ışık akısı en az 1000 </w:t>
            </w:r>
            <w:proofErr w:type="spellStart"/>
            <w:r w:rsidRPr="00E72D85">
              <w:rPr>
                <w:rFonts w:ascii="Times New Roman" w:eastAsia="Times New Roman" w:hAnsi="Times New Roman" w:cs="Times New Roman"/>
                <w:sz w:val="24"/>
                <w:szCs w:val="24"/>
                <w:lang w:eastAsia="tr-TR"/>
              </w:rPr>
              <w:t>lm</w:t>
            </w:r>
            <w:proofErr w:type="spellEnd"/>
            <w:r w:rsidRPr="00E72D85">
              <w:rPr>
                <w:rFonts w:ascii="Times New Roman" w:eastAsia="Times New Roman" w:hAnsi="Times New Roman" w:cs="Times New Roman"/>
                <w:sz w:val="24"/>
                <w:szCs w:val="24"/>
                <w:lang w:eastAsia="tr-TR"/>
              </w:rPr>
              <w:t xml:space="preserve">, armatür ışıksal verimi en az 100 </w:t>
            </w:r>
            <w:proofErr w:type="spellStart"/>
            <w:r w:rsidRPr="00E72D85">
              <w:rPr>
                <w:rFonts w:ascii="Times New Roman" w:eastAsia="Times New Roman" w:hAnsi="Times New Roman" w:cs="Times New Roman"/>
                <w:sz w:val="24"/>
                <w:szCs w:val="24"/>
                <w:lang w:eastAsia="tr-TR"/>
              </w:rPr>
              <w:t>lm</w:t>
            </w:r>
            <w:proofErr w:type="spellEnd"/>
            <w:r w:rsidRPr="00E72D85">
              <w:rPr>
                <w:rFonts w:ascii="Times New Roman" w:eastAsia="Times New Roman" w:hAnsi="Times New Roman" w:cs="Times New Roman"/>
                <w:sz w:val="24"/>
                <w:szCs w:val="24"/>
                <w:lang w:eastAsia="tr-TR"/>
              </w:rPr>
              <w:t>/w olan)</w:t>
            </w:r>
          </w:p>
        </w:tc>
      </w:tr>
      <w:tr w:rsidR="0025188F" w:rsidRPr="008B474C" w:rsidTr="00707831">
        <w:trPr>
          <w:tblCellSpacing w:w="15" w:type="dxa"/>
        </w:trPr>
        <w:tc>
          <w:tcPr>
            <w:tcW w:w="0" w:type="auto"/>
            <w:shd w:val="clear" w:color="auto" w:fill="auto"/>
            <w:tcMar>
              <w:top w:w="90" w:type="dxa"/>
              <w:left w:w="75" w:type="dxa"/>
              <w:bottom w:w="90" w:type="dxa"/>
              <w:right w:w="75" w:type="dxa"/>
            </w:tcMar>
            <w:hideMark/>
          </w:tcPr>
          <w:p w:rsidR="0025188F" w:rsidRPr="008B474C" w:rsidRDefault="0025188F" w:rsidP="00707831">
            <w:pPr>
              <w:tabs>
                <w:tab w:val="right" w:pos="2545"/>
              </w:tabs>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Uzun Tanım</w:t>
            </w:r>
          </w:p>
        </w:tc>
        <w:tc>
          <w:tcPr>
            <w:tcW w:w="0" w:type="auto"/>
            <w:shd w:val="clear" w:color="auto" w:fill="auto"/>
            <w:tcMar>
              <w:top w:w="90" w:type="dxa"/>
              <w:left w:w="75" w:type="dxa"/>
              <w:bottom w:w="90" w:type="dxa"/>
              <w:right w:w="75" w:type="dxa"/>
            </w:tcMar>
            <w:hideMark/>
          </w:tcPr>
          <w:p w:rsidR="0025188F" w:rsidRPr="00E72D85" w:rsidRDefault="0025188F" w:rsidP="00707831">
            <w:pPr>
              <w:tabs>
                <w:tab w:val="left" w:pos="613"/>
              </w:tabs>
              <w:spacing w:after="0" w:line="240" w:lineRule="auto"/>
              <w:rPr>
                <w:rFonts w:ascii="AvenirNext-DemiBold" w:hAnsi="AvenirNext-DemiBold"/>
                <w:shd w:val="clear" w:color="auto" w:fill="F9F9F9"/>
              </w:rPr>
            </w:pPr>
            <w:r w:rsidRPr="00E72D85">
              <w:rPr>
                <w:rFonts w:ascii="AvenirNext-DemiBold" w:hAnsi="AvenirNext-DemiBold"/>
                <w:shd w:val="clear" w:color="auto" w:fill="F9F9F9"/>
              </w:rPr>
              <w:t xml:space="preserve">Bütün </w:t>
            </w:r>
            <w:proofErr w:type="spellStart"/>
            <w:r w:rsidRPr="00E72D85">
              <w:rPr>
                <w:rFonts w:ascii="AvenirNext-DemiBold" w:hAnsi="AvenirNext-DemiBold"/>
                <w:shd w:val="clear" w:color="auto" w:fill="F9F9F9"/>
              </w:rPr>
              <w:t>led</w:t>
            </w:r>
            <w:proofErr w:type="spellEnd"/>
            <w:r w:rsidRPr="00E72D85">
              <w:rPr>
                <w:rFonts w:ascii="AvenirNext-DemiBold" w:hAnsi="AvenirNext-DemiBold"/>
                <w:shd w:val="clear" w:color="auto" w:fill="F9F9F9"/>
              </w:rPr>
              <w:t xml:space="preserve"> armatürler; ENEC sertifikalı veya TSE ürün belgeli veya akredite bir belgelendirme kuruluşu tarafından ürün belgesine haiz olan sürücülü ve sürücü PFC değeri en az 0,95 olacaktır. Kullanılan </w:t>
            </w:r>
            <w:proofErr w:type="spellStart"/>
            <w:r w:rsidRPr="00E72D85">
              <w:rPr>
                <w:rFonts w:ascii="AvenirNext-DemiBold" w:hAnsi="AvenirNext-DemiBold"/>
                <w:shd w:val="clear" w:color="auto" w:fill="F9F9F9"/>
              </w:rPr>
              <w:t>ledler</w:t>
            </w:r>
            <w:proofErr w:type="spellEnd"/>
            <w:r w:rsidRPr="00E72D85">
              <w:rPr>
                <w:rFonts w:ascii="AvenirNext-DemiBold" w:hAnsi="AvenirNext-DemiBold"/>
                <w:shd w:val="clear" w:color="auto" w:fill="F9F9F9"/>
              </w:rPr>
              <w:t xml:space="preserve"> IESNA LM-80 belgeli olacaktır. Armatürlerin kullanım ömrü TM-21 hesaplama tablosuna göre en az 50000 (L70) saat, armatür </w:t>
            </w:r>
            <w:proofErr w:type="spellStart"/>
            <w:r w:rsidRPr="00E72D85">
              <w:rPr>
                <w:rFonts w:ascii="AvenirNext-DemiBold" w:hAnsi="AvenirNext-DemiBold"/>
                <w:shd w:val="clear" w:color="auto" w:fill="F9F9F9"/>
              </w:rPr>
              <w:t>renksel</w:t>
            </w:r>
            <w:proofErr w:type="spellEnd"/>
            <w:r w:rsidRPr="00E72D85">
              <w:rPr>
                <w:rFonts w:ascii="AvenirNext-DemiBold" w:hAnsi="AvenirNext-DemiBold"/>
                <w:shd w:val="clear" w:color="auto" w:fill="F9F9F9"/>
              </w:rPr>
              <w:t xml:space="preserve"> geriverim değeri (CRI) en az 80 olacaktır ve homojen ışık dağılımına sahip olacaktır. </w:t>
            </w:r>
            <w:proofErr w:type="gramStart"/>
            <w:r w:rsidRPr="00E72D85">
              <w:rPr>
                <w:rFonts w:ascii="AvenirNext-DemiBold" w:hAnsi="AvenirNext-DemiBold"/>
                <w:shd w:val="clear" w:color="auto" w:fill="F9F9F9"/>
              </w:rPr>
              <w:t xml:space="preserve">Armatürler TS EN 60598-1, TS 8698 EN 60598-2-1, TS EN 60598-2-2 standartlarına, armatür sürücüleri TS EN 61347-1 ve TS EN 61347-2-13 standartlarına ve (2014/35/AB) Belirli Gerilim Sınırları İçin Tasarlanan Elektrikli Ekipman ile ilgili yönetmeliğe uygun olarak CE uygunluk işaretiyle piyasaya arz edilmiş olacaktır. </w:t>
            </w:r>
            <w:proofErr w:type="gramEnd"/>
            <w:r w:rsidRPr="00E72D85">
              <w:rPr>
                <w:rFonts w:ascii="AvenirNext-DemiBold" w:hAnsi="AvenirNext-DemiBold"/>
                <w:shd w:val="clear" w:color="auto" w:fill="F9F9F9"/>
              </w:rPr>
              <w:t xml:space="preserve">Armatürler akredite bir </w:t>
            </w:r>
            <w:proofErr w:type="spellStart"/>
            <w:r w:rsidRPr="00E72D85">
              <w:rPr>
                <w:rFonts w:ascii="AvenirNext-DemiBold" w:hAnsi="AvenirNext-DemiBold"/>
                <w:shd w:val="clear" w:color="auto" w:fill="F9F9F9"/>
              </w:rPr>
              <w:t>labaratuvardan</w:t>
            </w:r>
            <w:proofErr w:type="spellEnd"/>
            <w:r w:rsidRPr="00E72D85">
              <w:rPr>
                <w:rFonts w:ascii="AvenirNext-DemiBold" w:hAnsi="AvenirNext-DemiBold"/>
                <w:shd w:val="clear" w:color="auto" w:fill="F9F9F9"/>
              </w:rPr>
              <w:t xml:space="preserve"> alınmış IESNA LM-79 standartlarına uygun </w:t>
            </w:r>
            <w:proofErr w:type="spellStart"/>
            <w:r w:rsidRPr="00E72D85">
              <w:rPr>
                <w:rFonts w:ascii="AvenirNext-DemiBold" w:hAnsi="AvenirNext-DemiBold"/>
                <w:shd w:val="clear" w:color="auto" w:fill="F9F9F9"/>
              </w:rPr>
              <w:t>fotometrik</w:t>
            </w:r>
            <w:proofErr w:type="spellEnd"/>
            <w:r w:rsidRPr="00E72D85">
              <w:rPr>
                <w:rFonts w:ascii="AvenirNext-DemiBold" w:hAnsi="AvenirNext-DemiBold"/>
                <w:shd w:val="clear" w:color="auto" w:fill="F9F9F9"/>
              </w:rPr>
              <w:t xml:space="preserve"> ölçüm raporuna sahip olacak, IP koruma derecesi testleri TS 3033 EN 60529 standardına, IK koruma derecesi testleri TS EN 62262 standardına göre yaptırılmış olacaktır. Ayrıca armatürler Atık Elektrikli ve Elektronik Eşyaların Kontrolü Yönetmeliğine uygun üretilmiş olacaktır. </w:t>
            </w:r>
          </w:p>
          <w:p w:rsidR="0025188F" w:rsidRPr="00E72D85" w:rsidRDefault="0025188F" w:rsidP="00707831">
            <w:pPr>
              <w:tabs>
                <w:tab w:val="left" w:pos="613"/>
              </w:tabs>
              <w:spacing w:after="0" w:line="240" w:lineRule="auto"/>
              <w:rPr>
                <w:rFonts w:ascii="AvenirNext-DemiBold" w:hAnsi="AvenirNext-DemiBold"/>
                <w:shd w:val="clear" w:color="auto" w:fill="F9F9F9"/>
              </w:rPr>
            </w:pPr>
          </w:p>
          <w:p w:rsidR="0025188F" w:rsidRPr="00E72D85" w:rsidRDefault="0025188F" w:rsidP="00707831">
            <w:pPr>
              <w:tabs>
                <w:tab w:val="left" w:pos="613"/>
              </w:tabs>
              <w:spacing w:after="0" w:line="240" w:lineRule="auto"/>
              <w:rPr>
                <w:rFonts w:ascii="AvenirNext-DemiBold" w:hAnsi="AvenirNext-DemiBold"/>
                <w:shd w:val="clear" w:color="auto" w:fill="F9F9F9"/>
              </w:rPr>
            </w:pPr>
            <w:r w:rsidRPr="00E72D85">
              <w:rPr>
                <w:rFonts w:ascii="AvenirNext-DemiBold" w:hAnsi="AvenirNext-DemiBold"/>
                <w:shd w:val="clear" w:color="auto" w:fill="F9F9F9"/>
              </w:rPr>
              <w:t xml:space="preserve">Not: </w:t>
            </w:r>
            <w:proofErr w:type="spellStart"/>
            <w:r w:rsidRPr="00E72D85">
              <w:rPr>
                <w:rFonts w:ascii="AvenirNext-DemiBold" w:hAnsi="AvenirNext-DemiBold"/>
                <w:shd w:val="clear" w:color="auto" w:fill="F9F9F9"/>
              </w:rPr>
              <w:t>Led</w:t>
            </w:r>
            <w:proofErr w:type="spellEnd"/>
            <w:r w:rsidRPr="00E72D85">
              <w:rPr>
                <w:rFonts w:ascii="AvenirNext-DemiBold" w:hAnsi="AvenirNext-DemiBold"/>
                <w:shd w:val="clear" w:color="auto" w:fill="F9F9F9"/>
              </w:rPr>
              <w:t xml:space="preserve"> armatür pozlarında belirtilen ışık akısı (</w:t>
            </w:r>
            <w:proofErr w:type="spellStart"/>
            <w:r w:rsidRPr="00E72D85">
              <w:rPr>
                <w:rFonts w:ascii="AvenirNext-DemiBold" w:hAnsi="AvenirNext-DemiBold"/>
                <w:shd w:val="clear" w:color="auto" w:fill="F9F9F9"/>
              </w:rPr>
              <w:t>lm</w:t>
            </w:r>
            <w:proofErr w:type="spellEnd"/>
            <w:r w:rsidRPr="00E72D85">
              <w:rPr>
                <w:rFonts w:ascii="AvenirNext-DemiBold" w:hAnsi="AvenirNext-DemiBold"/>
                <w:shd w:val="clear" w:color="auto" w:fill="F9F9F9"/>
              </w:rPr>
              <w:t>) değerleri armatürün çıkış değeridir, tüketim gücü ise armatürün şebekeden çektiği toplam gücü ifade eder.</w:t>
            </w:r>
          </w:p>
          <w:p w:rsidR="0025188F" w:rsidRPr="00E72D85" w:rsidRDefault="0025188F" w:rsidP="00707831">
            <w:pPr>
              <w:tabs>
                <w:tab w:val="left" w:pos="613"/>
              </w:tabs>
              <w:spacing w:after="0" w:line="240" w:lineRule="auto"/>
              <w:rPr>
                <w:rFonts w:ascii="AvenirNext-DemiBold" w:hAnsi="AvenirNext-DemiBold"/>
                <w:shd w:val="clear" w:color="auto" w:fill="F9F9F9"/>
              </w:rPr>
            </w:pPr>
          </w:p>
          <w:p w:rsidR="0025188F" w:rsidRPr="00DC1D69" w:rsidRDefault="0025188F" w:rsidP="00707831">
            <w:pPr>
              <w:tabs>
                <w:tab w:val="left" w:pos="613"/>
              </w:tabs>
              <w:spacing w:after="0" w:line="240" w:lineRule="auto"/>
              <w:rPr>
                <w:rFonts w:ascii="AvenirNext-DemiBold" w:hAnsi="AvenirNext-DemiBold"/>
                <w:shd w:val="clear" w:color="auto" w:fill="F9F9F9"/>
              </w:rPr>
            </w:pPr>
            <w:r w:rsidRPr="00E72D85">
              <w:rPr>
                <w:rFonts w:ascii="AvenirNext-DemiBold" w:hAnsi="AvenirNext-DemiBold"/>
                <w:shd w:val="clear" w:color="auto" w:fill="F9F9F9"/>
              </w:rPr>
              <w:t xml:space="preserve">Gövdesi en az 0,5 mm, çerçevesi en az 0,7 mm DKP sacdan imal edilmiş, en az 1 mm kalınlığında opal PMMA </w:t>
            </w:r>
            <w:proofErr w:type="spellStart"/>
            <w:r w:rsidRPr="00E72D85">
              <w:rPr>
                <w:rFonts w:ascii="AvenirNext-DemiBold" w:hAnsi="AvenirNext-DemiBold"/>
                <w:shd w:val="clear" w:color="auto" w:fill="F9F9F9"/>
              </w:rPr>
              <w:t>difüzörlü</w:t>
            </w:r>
            <w:proofErr w:type="spellEnd"/>
            <w:r w:rsidRPr="00E72D85">
              <w:rPr>
                <w:rFonts w:ascii="AvenirNext-DemiBold" w:hAnsi="AvenirNext-DemiBold"/>
                <w:shd w:val="clear" w:color="auto" w:fill="F9F9F9"/>
              </w:rPr>
              <w:t xml:space="preserve">, en az IP 40 koruma derecesine sahip armatürün iş yerine temini her nevi malzeme, işçilik ve montajı </w:t>
            </w:r>
            <w:proofErr w:type="gramStart"/>
            <w:r w:rsidRPr="00E72D85">
              <w:rPr>
                <w:rFonts w:ascii="AvenirNext-DemiBold" w:hAnsi="AvenirNext-DemiBold"/>
                <w:shd w:val="clear" w:color="auto" w:fill="F9F9F9"/>
              </w:rPr>
              <w:t>dahil</w:t>
            </w:r>
            <w:proofErr w:type="gramEnd"/>
            <w:r w:rsidRPr="00E72D85">
              <w:rPr>
                <w:rFonts w:ascii="AvenirNext-DemiBold" w:hAnsi="AvenirNext-DemiBold"/>
                <w:shd w:val="clear" w:color="auto" w:fill="F9F9F9"/>
              </w:rPr>
              <w:t xml:space="preserve"> çalışır halde teslimi.      </w:t>
            </w:r>
          </w:p>
        </w:tc>
      </w:tr>
      <w:tr w:rsidR="0025188F" w:rsidRPr="008B474C" w:rsidTr="00707831">
        <w:trPr>
          <w:tblCellSpacing w:w="15" w:type="dxa"/>
        </w:trPr>
        <w:tc>
          <w:tcPr>
            <w:tcW w:w="0" w:type="auto"/>
            <w:shd w:val="clear" w:color="auto" w:fill="auto"/>
            <w:tcMar>
              <w:top w:w="90" w:type="dxa"/>
              <w:left w:w="75" w:type="dxa"/>
              <w:bottom w:w="90" w:type="dxa"/>
              <w:right w:w="75" w:type="dxa"/>
            </w:tcMar>
            <w:hideMark/>
          </w:tcPr>
          <w:p w:rsidR="0025188F" w:rsidRPr="008B474C" w:rsidRDefault="0025188F" w:rsidP="00707831">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Birim</w:t>
            </w:r>
          </w:p>
        </w:tc>
        <w:tc>
          <w:tcPr>
            <w:tcW w:w="0" w:type="auto"/>
            <w:shd w:val="clear" w:color="auto" w:fill="auto"/>
            <w:tcMar>
              <w:top w:w="90" w:type="dxa"/>
              <w:left w:w="75" w:type="dxa"/>
              <w:bottom w:w="90" w:type="dxa"/>
              <w:right w:w="75" w:type="dxa"/>
            </w:tcMar>
            <w:hideMark/>
          </w:tcPr>
          <w:p w:rsidR="0025188F" w:rsidRPr="008B474C" w:rsidRDefault="0025188F" w:rsidP="00707831">
            <w:pPr>
              <w:tabs>
                <w:tab w:val="left" w:pos="967"/>
              </w:tabs>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AD</w:t>
            </w:r>
          </w:p>
        </w:tc>
      </w:tr>
    </w:tbl>
    <w:p w:rsidR="0025188F" w:rsidRDefault="0025188F"/>
    <w:tbl>
      <w:tblPr>
        <w:tblpPr w:leftFromText="141" w:rightFromText="141" w:vertAnchor="text" w:horzAnchor="margin" w:tblpXSpec="center" w:tblpY="902"/>
        <w:tblW w:w="10850"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002"/>
        <w:gridCol w:w="9848"/>
      </w:tblGrid>
      <w:tr w:rsidR="0025188F" w:rsidRPr="008B474C" w:rsidTr="0025188F">
        <w:trPr>
          <w:trHeight w:val="153"/>
          <w:tblCellSpacing w:w="15" w:type="dxa"/>
        </w:trPr>
        <w:tc>
          <w:tcPr>
            <w:tcW w:w="0" w:type="auto"/>
            <w:shd w:val="clear" w:color="auto" w:fill="auto"/>
            <w:tcMar>
              <w:top w:w="90" w:type="dxa"/>
              <w:left w:w="75" w:type="dxa"/>
              <w:bottom w:w="90" w:type="dxa"/>
              <w:right w:w="75" w:type="dxa"/>
            </w:tcMar>
            <w:hideMark/>
          </w:tcPr>
          <w:p w:rsidR="0025188F" w:rsidRPr="008B474C" w:rsidRDefault="0025188F" w:rsidP="0025188F">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Poz No</w:t>
            </w:r>
          </w:p>
        </w:tc>
        <w:tc>
          <w:tcPr>
            <w:tcW w:w="0" w:type="auto"/>
            <w:shd w:val="clear" w:color="auto" w:fill="auto"/>
            <w:tcMar>
              <w:top w:w="90" w:type="dxa"/>
              <w:left w:w="75" w:type="dxa"/>
              <w:bottom w:w="90" w:type="dxa"/>
              <w:right w:w="75" w:type="dxa"/>
            </w:tcMar>
            <w:hideMark/>
          </w:tcPr>
          <w:p w:rsidR="0025188F" w:rsidRPr="008B474C" w:rsidRDefault="0025188F" w:rsidP="0025188F">
            <w:pPr>
              <w:tabs>
                <w:tab w:val="left" w:pos="1053"/>
                <w:tab w:val="left" w:pos="1859"/>
              </w:tabs>
              <w:spacing w:after="0" w:line="240" w:lineRule="auto"/>
              <w:rPr>
                <w:rFonts w:ascii="Times New Roman" w:eastAsia="Times New Roman" w:hAnsi="Times New Roman" w:cs="Times New Roman"/>
                <w:sz w:val="24"/>
                <w:szCs w:val="24"/>
                <w:lang w:eastAsia="tr-TR"/>
              </w:rPr>
            </w:pPr>
            <w:r w:rsidRPr="00ED68E3">
              <w:rPr>
                <w:rFonts w:ascii="Times New Roman" w:eastAsia="Times New Roman" w:hAnsi="Times New Roman" w:cs="Times New Roman"/>
                <w:sz w:val="24"/>
                <w:szCs w:val="24"/>
                <w:lang w:eastAsia="tr-TR"/>
              </w:rPr>
              <w:t>35.150.2103</w:t>
            </w:r>
          </w:p>
        </w:tc>
      </w:tr>
      <w:tr w:rsidR="0025188F" w:rsidRPr="008B474C" w:rsidTr="0025188F">
        <w:trPr>
          <w:tblCellSpacing w:w="15" w:type="dxa"/>
        </w:trPr>
        <w:tc>
          <w:tcPr>
            <w:tcW w:w="0" w:type="auto"/>
            <w:shd w:val="clear" w:color="auto" w:fill="auto"/>
            <w:tcMar>
              <w:top w:w="90" w:type="dxa"/>
              <w:left w:w="75" w:type="dxa"/>
              <w:bottom w:w="90" w:type="dxa"/>
              <w:right w:w="75" w:type="dxa"/>
            </w:tcMar>
            <w:hideMark/>
          </w:tcPr>
          <w:p w:rsidR="0025188F" w:rsidRPr="008B474C" w:rsidRDefault="0025188F" w:rsidP="0025188F">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Tanım</w:t>
            </w:r>
          </w:p>
        </w:tc>
        <w:tc>
          <w:tcPr>
            <w:tcW w:w="0" w:type="auto"/>
            <w:shd w:val="clear" w:color="auto" w:fill="auto"/>
            <w:tcMar>
              <w:top w:w="90" w:type="dxa"/>
              <w:left w:w="75" w:type="dxa"/>
              <w:bottom w:w="90" w:type="dxa"/>
              <w:right w:w="75" w:type="dxa"/>
            </w:tcMar>
            <w:hideMark/>
          </w:tcPr>
          <w:p w:rsidR="0025188F" w:rsidRPr="008B474C" w:rsidRDefault="0025188F" w:rsidP="0025188F">
            <w:pPr>
              <w:spacing w:after="0" w:line="240" w:lineRule="auto"/>
              <w:rPr>
                <w:rFonts w:ascii="Times New Roman" w:eastAsia="Times New Roman" w:hAnsi="Times New Roman" w:cs="Times New Roman"/>
                <w:sz w:val="24"/>
                <w:szCs w:val="24"/>
                <w:lang w:eastAsia="tr-TR"/>
              </w:rPr>
            </w:pPr>
            <w:r w:rsidRPr="00ED68E3">
              <w:rPr>
                <w:rFonts w:ascii="Times New Roman" w:eastAsia="Times New Roman" w:hAnsi="Times New Roman" w:cs="Times New Roman"/>
                <w:sz w:val="24"/>
                <w:szCs w:val="24"/>
                <w:lang w:eastAsia="tr-TR"/>
              </w:rPr>
              <w:t>1x16 mm2 N2XH tipi 1KV yer altı kabloları ile kolon ve besleme hattı tesisi</w:t>
            </w:r>
          </w:p>
        </w:tc>
      </w:tr>
      <w:tr w:rsidR="0025188F" w:rsidRPr="008B474C" w:rsidTr="0025188F">
        <w:trPr>
          <w:tblCellSpacing w:w="15" w:type="dxa"/>
        </w:trPr>
        <w:tc>
          <w:tcPr>
            <w:tcW w:w="0" w:type="auto"/>
            <w:shd w:val="clear" w:color="auto" w:fill="auto"/>
            <w:tcMar>
              <w:top w:w="90" w:type="dxa"/>
              <w:left w:w="75" w:type="dxa"/>
              <w:bottom w:w="90" w:type="dxa"/>
              <w:right w:w="75" w:type="dxa"/>
            </w:tcMar>
            <w:hideMark/>
          </w:tcPr>
          <w:p w:rsidR="0025188F" w:rsidRPr="008B474C" w:rsidRDefault="0025188F" w:rsidP="0025188F">
            <w:pPr>
              <w:tabs>
                <w:tab w:val="right" w:pos="2545"/>
              </w:tabs>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Uzun Tanım</w:t>
            </w:r>
          </w:p>
        </w:tc>
        <w:tc>
          <w:tcPr>
            <w:tcW w:w="0" w:type="auto"/>
            <w:shd w:val="clear" w:color="auto" w:fill="auto"/>
            <w:tcMar>
              <w:top w:w="90" w:type="dxa"/>
              <w:left w:w="75" w:type="dxa"/>
              <w:bottom w:w="90" w:type="dxa"/>
              <w:right w:w="75" w:type="dxa"/>
            </w:tcMar>
            <w:hideMark/>
          </w:tcPr>
          <w:p w:rsidR="0025188F" w:rsidRPr="00ED68E3" w:rsidRDefault="0025188F" w:rsidP="0025188F">
            <w:pPr>
              <w:tabs>
                <w:tab w:val="left" w:pos="613"/>
              </w:tabs>
              <w:spacing w:after="0" w:line="240" w:lineRule="auto"/>
              <w:rPr>
                <w:rFonts w:ascii="AvenirNext-DemiBold" w:hAnsi="AvenirNext-DemiBold"/>
                <w:shd w:val="clear" w:color="auto" w:fill="F9F9F9"/>
              </w:rPr>
            </w:pPr>
            <w:r w:rsidRPr="00ED68E3">
              <w:rPr>
                <w:rFonts w:ascii="AvenirNext-DemiBold" w:hAnsi="AvenirNext-DemiBold"/>
                <w:shd w:val="clear" w:color="auto" w:fill="F9F9F9"/>
              </w:rPr>
              <w:t xml:space="preserve">Ana hat ve besleme hatları alev iletmeyen </w:t>
            </w:r>
            <w:proofErr w:type="spellStart"/>
            <w:r w:rsidRPr="00ED68E3">
              <w:rPr>
                <w:rFonts w:ascii="AvenirNext-DemiBold" w:hAnsi="AvenirNext-DemiBold"/>
                <w:shd w:val="clear" w:color="auto" w:fill="F9F9F9"/>
              </w:rPr>
              <w:t>halojensiz</w:t>
            </w:r>
            <w:proofErr w:type="spellEnd"/>
            <w:r w:rsidRPr="00ED68E3">
              <w:rPr>
                <w:rFonts w:ascii="AvenirNext-DemiBold" w:hAnsi="AvenirNext-DemiBold"/>
                <w:shd w:val="clear" w:color="auto" w:fill="F9F9F9"/>
              </w:rPr>
              <w:t xml:space="preserve"> kablolar. Tüm </w:t>
            </w:r>
            <w:proofErr w:type="spellStart"/>
            <w:r w:rsidRPr="00ED68E3">
              <w:rPr>
                <w:rFonts w:ascii="AvenirNext-DemiBold" w:hAnsi="AvenirNext-DemiBold"/>
                <w:shd w:val="clear" w:color="auto" w:fill="F9F9F9"/>
              </w:rPr>
              <w:t>halojenfree</w:t>
            </w:r>
            <w:proofErr w:type="spellEnd"/>
            <w:r w:rsidRPr="00ED68E3">
              <w:rPr>
                <w:rFonts w:ascii="AvenirNext-DemiBold" w:hAnsi="AvenirNext-DemiBold"/>
                <w:shd w:val="clear" w:color="auto" w:fill="F9F9F9"/>
              </w:rPr>
              <w:t xml:space="preserve"> kablolar TS EN 60754-1, TS EN 60754-2 ve TS EN 60332-1-2, TS EN 60332-3-22 </w:t>
            </w:r>
            <w:proofErr w:type="spellStart"/>
            <w:r w:rsidRPr="00ED68E3">
              <w:rPr>
                <w:rFonts w:ascii="AvenirNext-DemiBold" w:hAnsi="AvenirNext-DemiBold"/>
                <w:shd w:val="clear" w:color="auto" w:fill="F9F9F9"/>
              </w:rPr>
              <w:t>Standardlarına</w:t>
            </w:r>
            <w:proofErr w:type="spellEnd"/>
            <w:r w:rsidRPr="00ED68E3">
              <w:rPr>
                <w:rFonts w:ascii="AvenirNext-DemiBold" w:hAnsi="AvenirNext-DemiBold"/>
                <w:shd w:val="clear" w:color="auto" w:fill="F9F9F9"/>
              </w:rPr>
              <w:t xml:space="preserve"> ve 2014/35/ AB Belirli Gerilim Sınırları </w:t>
            </w:r>
            <w:proofErr w:type="gramStart"/>
            <w:r w:rsidRPr="00ED68E3">
              <w:rPr>
                <w:rFonts w:ascii="AvenirNext-DemiBold" w:hAnsi="AvenirNext-DemiBold"/>
                <w:shd w:val="clear" w:color="auto" w:fill="F9F9F9"/>
              </w:rPr>
              <w:t>Dahilinde</w:t>
            </w:r>
            <w:proofErr w:type="gramEnd"/>
            <w:r w:rsidRPr="00ED68E3">
              <w:rPr>
                <w:rFonts w:ascii="AvenirNext-DemiBold" w:hAnsi="AvenirNext-DemiBold"/>
                <w:shd w:val="clear" w:color="auto" w:fill="F9F9F9"/>
              </w:rPr>
              <w:t xml:space="preserve"> Kullanılmak Üzere Tasarlanmış Elektrikli </w:t>
            </w:r>
            <w:proofErr w:type="spellStart"/>
            <w:r w:rsidRPr="00ED68E3">
              <w:rPr>
                <w:rFonts w:ascii="AvenirNext-DemiBold" w:hAnsi="AvenirNext-DemiBold"/>
                <w:shd w:val="clear" w:color="auto" w:fill="F9F9F9"/>
              </w:rPr>
              <w:t>Techizat</w:t>
            </w:r>
            <w:proofErr w:type="spellEnd"/>
            <w:r w:rsidRPr="00ED68E3">
              <w:rPr>
                <w:rFonts w:ascii="AvenirNext-DemiBold" w:hAnsi="AvenirNext-DemiBold"/>
                <w:shd w:val="clear" w:color="auto" w:fill="F9F9F9"/>
              </w:rPr>
              <w:t xml:space="preserve"> İle İlgili Yönetmeliğine uygun imal edilmiş, CE uygunluk İşaretiyle piyasaya arz edilmiş olacaktır.</w:t>
            </w:r>
          </w:p>
          <w:p w:rsidR="0025188F" w:rsidRPr="00ED68E3" w:rsidRDefault="0025188F" w:rsidP="0025188F">
            <w:pPr>
              <w:tabs>
                <w:tab w:val="left" w:pos="613"/>
              </w:tabs>
              <w:spacing w:after="0" w:line="240" w:lineRule="auto"/>
              <w:rPr>
                <w:rFonts w:ascii="AvenirNext-DemiBold" w:hAnsi="AvenirNext-DemiBold"/>
                <w:shd w:val="clear" w:color="auto" w:fill="F9F9F9"/>
              </w:rPr>
            </w:pPr>
          </w:p>
          <w:p w:rsidR="0025188F" w:rsidRPr="00ED68E3" w:rsidRDefault="0025188F" w:rsidP="0025188F">
            <w:pPr>
              <w:tabs>
                <w:tab w:val="left" w:pos="613"/>
              </w:tabs>
              <w:spacing w:after="0" w:line="240" w:lineRule="auto"/>
              <w:rPr>
                <w:rFonts w:ascii="AvenirNext-DemiBold" w:hAnsi="AvenirNext-DemiBold"/>
                <w:shd w:val="clear" w:color="auto" w:fill="F9F9F9"/>
              </w:rPr>
            </w:pPr>
            <w:r w:rsidRPr="00ED68E3">
              <w:rPr>
                <w:rFonts w:ascii="AvenirNext-DemiBold" w:hAnsi="AvenirNext-DemiBold"/>
                <w:shd w:val="clear" w:color="auto" w:fill="F9F9F9"/>
              </w:rPr>
              <w:t>Not: Kablolar TS EN 50575 ve TS EN 50575/A1 standartlarına, 305/2011/AB Yapı Malzemeleri Yönetmeliğine uygun olarak üretilmiş, CE uygunluk işaretiyle piyasaya arz edilmiş ve üreticinin performans beyanı ve Avrupa Birliği tarafından akredite edilmiş kuruluşlardan alınmış Performans Değişmezlik Sertifikasına sahip olacaktır.</w:t>
            </w:r>
          </w:p>
          <w:p w:rsidR="0025188F" w:rsidRPr="00ED68E3" w:rsidRDefault="0025188F" w:rsidP="0025188F">
            <w:pPr>
              <w:tabs>
                <w:tab w:val="left" w:pos="613"/>
              </w:tabs>
              <w:spacing w:after="0" w:line="240" w:lineRule="auto"/>
              <w:rPr>
                <w:rFonts w:ascii="AvenirNext-DemiBold" w:hAnsi="AvenirNext-DemiBold"/>
                <w:shd w:val="clear" w:color="auto" w:fill="F9F9F9"/>
              </w:rPr>
            </w:pPr>
          </w:p>
          <w:p w:rsidR="0025188F" w:rsidRPr="00ED68E3" w:rsidRDefault="0025188F" w:rsidP="0025188F">
            <w:pPr>
              <w:tabs>
                <w:tab w:val="left" w:pos="613"/>
              </w:tabs>
              <w:spacing w:after="0" w:line="240" w:lineRule="auto"/>
              <w:rPr>
                <w:rFonts w:ascii="AvenirNext-DemiBold" w:hAnsi="AvenirNext-DemiBold"/>
                <w:shd w:val="clear" w:color="auto" w:fill="F9F9F9"/>
              </w:rPr>
            </w:pPr>
            <w:r w:rsidRPr="00ED68E3">
              <w:rPr>
                <w:rFonts w:ascii="AvenirNext-DemiBold" w:hAnsi="AvenirNext-DemiBold"/>
                <w:shd w:val="clear" w:color="auto" w:fill="F9F9F9"/>
              </w:rPr>
              <w:t xml:space="preserve">TS HD 604 S1 standardına uygun, N2XH, 0,6/1kV kablolar ile bina içinden sıva üstünde, konsollar veya kroşeler üzerinden duvara, tavana veya kanallar içine, bina dışında kanallar içine döşenmek üzere yer altı kablosunun işyerinde temini, geçit ve güvenlik boruları, her nevi malzeme kroşe ve işçilik </w:t>
            </w:r>
            <w:proofErr w:type="gramStart"/>
            <w:r w:rsidRPr="00ED68E3">
              <w:rPr>
                <w:rFonts w:ascii="AvenirNext-DemiBold" w:hAnsi="AvenirNext-DemiBold"/>
                <w:shd w:val="clear" w:color="auto" w:fill="F9F9F9"/>
              </w:rPr>
              <w:t>dahil</w:t>
            </w:r>
            <w:proofErr w:type="gramEnd"/>
            <w:r w:rsidRPr="00ED68E3">
              <w:rPr>
                <w:rFonts w:ascii="AvenirNext-DemiBold" w:hAnsi="AvenirNext-DemiBold"/>
                <w:shd w:val="clear" w:color="auto" w:fill="F9F9F9"/>
              </w:rPr>
              <w:t>.</w:t>
            </w:r>
          </w:p>
          <w:p w:rsidR="0025188F" w:rsidRPr="00ED68E3" w:rsidRDefault="0025188F" w:rsidP="0025188F">
            <w:pPr>
              <w:tabs>
                <w:tab w:val="left" w:pos="613"/>
              </w:tabs>
              <w:spacing w:after="0" w:line="240" w:lineRule="auto"/>
              <w:rPr>
                <w:rFonts w:ascii="AvenirNext-DemiBold" w:hAnsi="AvenirNext-DemiBold"/>
                <w:shd w:val="clear" w:color="auto" w:fill="F9F9F9"/>
              </w:rPr>
            </w:pPr>
          </w:p>
          <w:p w:rsidR="0025188F" w:rsidRPr="00DC1D69" w:rsidRDefault="0025188F" w:rsidP="0025188F">
            <w:pPr>
              <w:tabs>
                <w:tab w:val="left" w:pos="613"/>
              </w:tabs>
              <w:spacing w:after="0" w:line="240" w:lineRule="auto"/>
              <w:rPr>
                <w:rFonts w:ascii="AvenirNext-DemiBold" w:hAnsi="AvenirNext-DemiBold"/>
                <w:shd w:val="clear" w:color="auto" w:fill="F9F9F9"/>
              </w:rPr>
            </w:pPr>
            <w:r w:rsidRPr="00ED68E3">
              <w:rPr>
                <w:rFonts w:ascii="AvenirNext-DemiBold" w:hAnsi="AvenirNext-DemiBold"/>
                <w:shd w:val="clear" w:color="auto" w:fill="F9F9F9"/>
              </w:rPr>
              <w:t xml:space="preserve">Not: TS EN 50575 ve TS EN 50575/A1 standartlarına, 305/2011/AB Yapı Malzemeleri Yönetmeliğine uygun olarak üretilmiş, CE uygunluk işaretiyle piyasaya arz edilmiş ve üreticinin performans beyanı ve Avrupa Birliği tarafından akredite edilmiş kuruluşlardan alınmış Performans Değişmezlik Sertifikasına sahip olacaktır.   </w:t>
            </w:r>
          </w:p>
        </w:tc>
      </w:tr>
      <w:tr w:rsidR="0025188F" w:rsidRPr="008B474C" w:rsidTr="0025188F">
        <w:trPr>
          <w:tblCellSpacing w:w="15" w:type="dxa"/>
        </w:trPr>
        <w:tc>
          <w:tcPr>
            <w:tcW w:w="0" w:type="auto"/>
            <w:shd w:val="clear" w:color="auto" w:fill="auto"/>
            <w:tcMar>
              <w:top w:w="90" w:type="dxa"/>
              <w:left w:w="75" w:type="dxa"/>
              <w:bottom w:w="90" w:type="dxa"/>
              <w:right w:w="75" w:type="dxa"/>
            </w:tcMar>
            <w:hideMark/>
          </w:tcPr>
          <w:p w:rsidR="0025188F" w:rsidRPr="008B474C" w:rsidRDefault="0025188F" w:rsidP="0025188F">
            <w:pPr>
              <w:spacing w:after="0" w:line="240" w:lineRule="auto"/>
              <w:rPr>
                <w:rFonts w:ascii="Times New Roman" w:eastAsia="Times New Roman" w:hAnsi="Times New Roman" w:cs="Times New Roman"/>
                <w:sz w:val="24"/>
                <w:szCs w:val="24"/>
                <w:lang w:eastAsia="tr-TR"/>
              </w:rPr>
            </w:pPr>
            <w:r w:rsidRPr="008B474C">
              <w:rPr>
                <w:rFonts w:ascii="Times New Roman" w:eastAsia="Times New Roman" w:hAnsi="Times New Roman" w:cs="Times New Roman"/>
                <w:sz w:val="24"/>
                <w:szCs w:val="24"/>
                <w:lang w:eastAsia="tr-TR"/>
              </w:rPr>
              <w:t>Birim</w:t>
            </w:r>
          </w:p>
        </w:tc>
        <w:tc>
          <w:tcPr>
            <w:tcW w:w="0" w:type="auto"/>
            <w:shd w:val="clear" w:color="auto" w:fill="auto"/>
            <w:tcMar>
              <w:top w:w="90" w:type="dxa"/>
              <w:left w:w="75" w:type="dxa"/>
              <w:bottom w:w="90" w:type="dxa"/>
              <w:right w:w="75" w:type="dxa"/>
            </w:tcMar>
            <w:hideMark/>
          </w:tcPr>
          <w:p w:rsidR="0025188F" w:rsidRPr="008B474C" w:rsidRDefault="0025188F" w:rsidP="0025188F">
            <w:pPr>
              <w:tabs>
                <w:tab w:val="left" w:pos="967"/>
              </w:tabs>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MT</w:t>
            </w:r>
          </w:p>
        </w:tc>
      </w:tr>
    </w:tbl>
    <w:p w:rsidR="00E72D85" w:rsidRDefault="00E72D85" w:rsidP="0025188F"/>
    <w:sectPr w:rsidR="00E72D8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venirNext-DemiBold">
    <w:altName w:val="Times New Roman"/>
    <w:panose1 w:val="00000000000000000000"/>
    <w:charset w:val="00"/>
    <w:family w:val="roman"/>
    <w:notTrueType/>
    <w:pitch w:val="default"/>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7D65719"/>
    <w:multiLevelType w:val="hybridMultilevel"/>
    <w:tmpl w:val="6296691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62D97BEF"/>
    <w:multiLevelType w:val="hybridMultilevel"/>
    <w:tmpl w:val="CFF6B5CC"/>
    <w:lvl w:ilvl="0" w:tplc="2B28F14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7695"/>
    <w:rsid w:val="0004598D"/>
    <w:rsid w:val="00080375"/>
    <w:rsid w:val="00092AE2"/>
    <w:rsid w:val="000C3063"/>
    <w:rsid w:val="000C7695"/>
    <w:rsid w:val="000D47ED"/>
    <w:rsid w:val="00107B69"/>
    <w:rsid w:val="001229C8"/>
    <w:rsid w:val="001621E3"/>
    <w:rsid w:val="001A52DE"/>
    <w:rsid w:val="001B0E9F"/>
    <w:rsid w:val="001C1F47"/>
    <w:rsid w:val="001E51BB"/>
    <w:rsid w:val="0025188F"/>
    <w:rsid w:val="00303E06"/>
    <w:rsid w:val="003666FF"/>
    <w:rsid w:val="00381782"/>
    <w:rsid w:val="003D7EFF"/>
    <w:rsid w:val="00434BCA"/>
    <w:rsid w:val="00462564"/>
    <w:rsid w:val="004678DD"/>
    <w:rsid w:val="00485386"/>
    <w:rsid w:val="004A509A"/>
    <w:rsid w:val="0050453F"/>
    <w:rsid w:val="00530A97"/>
    <w:rsid w:val="00533C54"/>
    <w:rsid w:val="00543924"/>
    <w:rsid w:val="00553AB1"/>
    <w:rsid w:val="00564335"/>
    <w:rsid w:val="005842AB"/>
    <w:rsid w:val="005C5EAB"/>
    <w:rsid w:val="005E55C8"/>
    <w:rsid w:val="005E6686"/>
    <w:rsid w:val="0061672B"/>
    <w:rsid w:val="00643C90"/>
    <w:rsid w:val="006E4123"/>
    <w:rsid w:val="00707831"/>
    <w:rsid w:val="00764C78"/>
    <w:rsid w:val="007D7D70"/>
    <w:rsid w:val="00832A52"/>
    <w:rsid w:val="00877F9B"/>
    <w:rsid w:val="008802C0"/>
    <w:rsid w:val="008F6C4F"/>
    <w:rsid w:val="009006B6"/>
    <w:rsid w:val="00932967"/>
    <w:rsid w:val="00A21CCB"/>
    <w:rsid w:val="00A9232D"/>
    <w:rsid w:val="00A94769"/>
    <w:rsid w:val="00AD7875"/>
    <w:rsid w:val="00BC5E7E"/>
    <w:rsid w:val="00BD26B7"/>
    <w:rsid w:val="00C00EEF"/>
    <w:rsid w:val="00C3448F"/>
    <w:rsid w:val="00CF1E20"/>
    <w:rsid w:val="00D9290B"/>
    <w:rsid w:val="00DA7AC3"/>
    <w:rsid w:val="00DB113C"/>
    <w:rsid w:val="00DB3BF8"/>
    <w:rsid w:val="00DC1D69"/>
    <w:rsid w:val="00E0736F"/>
    <w:rsid w:val="00E23395"/>
    <w:rsid w:val="00E472D9"/>
    <w:rsid w:val="00E72D85"/>
    <w:rsid w:val="00E843BA"/>
    <w:rsid w:val="00ED68E3"/>
    <w:rsid w:val="00ED7F4D"/>
    <w:rsid w:val="00F42103"/>
    <w:rsid w:val="00FE79EB"/>
    <w:rsid w:val="00FE7AE9"/>
    <w:rsid w:val="00FF219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19A7513-A58B-492C-98FD-486671A80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7695"/>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0C7695"/>
    <w:pPr>
      <w:spacing w:after="200" w:line="276"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317362">
      <w:bodyDiv w:val="1"/>
      <w:marLeft w:val="0"/>
      <w:marRight w:val="0"/>
      <w:marTop w:val="0"/>
      <w:marBottom w:val="0"/>
      <w:divBdr>
        <w:top w:val="none" w:sz="0" w:space="0" w:color="auto"/>
        <w:left w:val="none" w:sz="0" w:space="0" w:color="auto"/>
        <w:bottom w:val="none" w:sz="0" w:space="0" w:color="auto"/>
        <w:right w:val="none" w:sz="0" w:space="0" w:color="auto"/>
      </w:divBdr>
    </w:div>
    <w:div w:id="726027755">
      <w:bodyDiv w:val="1"/>
      <w:marLeft w:val="0"/>
      <w:marRight w:val="0"/>
      <w:marTop w:val="0"/>
      <w:marBottom w:val="0"/>
      <w:divBdr>
        <w:top w:val="none" w:sz="0" w:space="0" w:color="auto"/>
        <w:left w:val="none" w:sz="0" w:space="0" w:color="auto"/>
        <w:bottom w:val="none" w:sz="0" w:space="0" w:color="auto"/>
        <w:right w:val="none" w:sz="0" w:space="0" w:color="auto"/>
      </w:divBdr>
    </w:div>
    <w:div w:id="753211830">
      <w:bodyDiv w:val="1"/>
      <w:marLeft w:val="0"/>
      <w:marRight w:val="0"/>
      <w:marTop w:val="0"/>
      <w:marBottom w:val="0"/>
      <w:divBdr>
        <w:top w:val="none" w:sz="0" w:space="0" w:color="auto"/>
        <w:left w:val="none" w:sz="0" w:space="0" w:color="auto"/>
        <w:bottom w:val="none" w:sz="0" w:space="0" w:color="auto"/>
        <w:right w:val="none" w:sz="0" w:space="0" w:color="auto"/>
      </w:divBdr>
    </w:div>
    <w:div w:id="792407670">
      <w:bodyDiv w:val="1"/>
      <w:marLeft w:val="0"/>
      <w:marRight w:val="0"/>
      <w:marTop w:val="0"/>
      <w:marBottom w:val="0"/>
      <w:divBdr>
        <w:top w:val="none" w:sz="0" w:space="0" w:color="auto"/>
        <w:left w:val="none" w:sz="0" w:space="0" w:color="auto"/>
        <w:bottom w:val="none" w:sz="0" w:space="0" w:color="auto"/>
        <w:right w:val="none" w:sz="0" w:space="0" w:color="auto"/>
      </w:divBdr>
    </w:div>
    <w:div w:id="798956644">
      <w:bodyDiv w:val="1"/>
      <w:marLeft w:val="0"/>
      <w:marRight w:val="0"/>
      <w:marTop w:val="0"/>
      <w:marBottom w:val="0"/>
      <w:divBdr>
        <w:top w:val="none" w:sz="0" w:space="0" w:color="auto"/>
        <w:left w:val="none" w:sz="0" w:space="0" w:color="auto"/>
        <w:bottom w:val="none" w:sz="0" w:space="0" w:color="auto"/>
        <w:right w:val="none" w:sz="0" w:space="0" w:color="auto"/>
      </w:divBdr>
    </w:div>
    <w:div w:id="1032683229">
      <w:bodyDiv w:val="1"/>
      <w:marLeft w:val="0"/>
      <w:marRight w:val="0"/>
      <w:marTop w:val="0"/>
      <w:marBottom w:val="0"/>
      <w:divBdr>
        <w:top w:val="none" w:sz="0" w:space="0" w:color="auto"/>
        <w:left w:val="none" w:sz="0" w:space="0" w:color="auto"/>
        <w:bottom w:val="none" w:sz="0" w:space="0" w:color="auto"/>
        <w:right w:val="none" w:sz="0" w:space="0" w:color="auto"/>
      </w:divBdr>
    </w:div>
    <w:div w:id="1591310326">
      <w:bodyDiv w:val="1"/>
      <w:marLeft w:val="0"/>
      <w:marRight w:val="0"/>
      <w:marTop w:val="0"/>
      <w:marBottom w:val="0"/>
      <w:divBdr>
        <w:top w:val="none" w:sz="0" w:space="0" w:color="auto"/>
        <w:left w:val="none" w:sz="0" w:space="0" w:color="auto"/>
        <w:bottom w:val="none" w:sz="0" w:space="0" w:color="auto"/>
        <w:right w:val="none" w:sz="0" w:space="0" w:color="auto"/>
      </w:divBdr>
    </w:div>
    <w:div w:id="1865553061">
      <w:bodyDiv w:val="1"/>
      <w:marLeft w:val="0"/>
      <w:marRight w:val="0"/>
      <w:marTop w:val="0"/>
      <w:marBottom w:val="0"/>
      <w:divBdr>
        <w:top w:val="none" w:sz="0" w:space="0" w:color="auto"/>
        <w:left w:val="none" w:sz="0" w:space="0" w:color="auto"/>
        <w:bottom w:val="none" w:sz="0" w:space="0" w:color="auto"/>
        <w:right w:val="none" w:sz="0" w:space="0" w:color="auto"/>
      </w:divBdr>
    </w:div>
    <w:div w:id="1973974583">
      <w:bodyDiv w:val="1"/>
      <w:marLeft w:val="0"/>
      <w:marRight w:val="0"/>
      <w:marTop w:val="0"/>
      <w:marBottom w:val="0"/>
      <w:divBdr>
        <w:top w:val="none" w:sz="0" w:space="0" w:color="auto"/>
        <w:left w:val="none" w:sz="0" w:space="0" w:color="auto"/>
        <w:bottom w:val="none" w:sz="0" w:space="0" w:color="auto"/>
        <w:right w:val="none" w:sz="0" w:space="0" w:color="auto"/>
      </w:divBdr>
    </w:div>
    <w:div w:id="2056153502">
      <w:bodyDiv w:val="1"/>
      <w:marLeft w:val="0"/>
      <w:marRight w:val="0"/>
      <w:marTop w:val="0"/>
      <w:marBottom w:val="0"/>
      <w:divBdr>
        <w:top w:val="none" w:sz="0" w:space="0" w:color="auto"/>
        <w:left w:val="none" w:sz="0" w:space="0" w:color="auto"/>
        <w:bottom w:val="none" w:sz="0" w:space="0" w:color="auto"/>
        <w:right w:val="none" w:sz="0" w:space="0" w:color="auto"/>
      </w:divBdr>
    </w:div>
    <w:div w:id="2134714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214D43-9C4E-45E7-B2C7-038F60C77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780</TotalTime>
  <Pages>1</Pages>
  <Words>6481</Words>
  <Characters>36942</Characters>
  <Application>Microsoft Office Word</Application>
  <DocSecurity>0</DocSecurity>
  <Lines>307</Lines>
  <Paragraphs>86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43337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29</cp:revision>
  <dcterms:created xsi:type="dcterms:W3CDTF">2023-08-13T19:17:00Z</dcterms:created>
  <dcterms:modified xsi:type="dcterms:W3CDTF">2023-08-16T13:18:00Z</dcterms:modified>
</cp:coreProperties>
</file>